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2A5F" w14:textId="77777777" w:rsidR="00E427A0" w:rsidRDefault="00000000">
      <w:pPr>
        <w:pStyle w:val="1"/>
        <w:spacing w:before="64"/>
        <w:ind w:left="6825" w:firstLine="0"/>
      </w:pPr>
      <w:r>
        <w:rPr>
          <w:spacing w:val="-2"/>
        </w:rPr>
        <w:t>УТВЕРЖДЕНО</w:t>
      </w:r>
    </w:p>
    <w:p w14:paraId="1D004D90" w14:textId="1F4DE561" w:rsidR="00E427A0" w:rsidRDefault="00000000">
      <w:pPr>
        <w:spacing w:before="2" w:line="242" w:lineRule="auto"/>
        <w:ind w:left="6825" w:right="421"/>
        <w:rPr>
          <w:b/>
        </w:rPr>
      </w:pPr>
      <w:r>
        <w:rPr>
          <w:b/>
        </w:rPr>
        <w:t xml:space="preserve">Общим собранием членов </w:t>
      </w:r>
      <w:r>
        <w:rPr>
          <w:b/>
          <w:sz w:val="24"/>
        </w:rPr>
        <w:t>СНТ</w:t>
      </w:r>
      <w:r>
        <w:rPr>
          <w:b/>
          <w:spacing w:val="-11"/>
          <w:sz w:val="24"/>
        </w:rPr>
        <w:t xml:space="preserve"> </w:t>
      </w:r>
      <w:r>
        <w:rPr>
          <w:b/>
          <w:sz w:val="24"/>
        </w:rPr>
        <w:t>«</w:t>
      </w:r>
      <w:r w:rsidR="00341172">
        <w:rPr>
          <w:b/>
          <w:sz w:val="24"/>
        </w:rPr>
        <w:t>Излучина-Кубань</w:t>
      </w:r>
      <w:r>
        <w:rPr>
          <w:b/>
          <w:sz w:val="24"/>
        </w:rPr>
        <w:t>»</w:t>
      </w:r>
      <w:r>
        <w:rPr>
          <w:b/>
          <w:spacing w:val="-11"/>
          <w:sz w:val="24"/>
        </w:rPr>
        <w:t xml:space="preserve"> </w:t>
      </w:r>
    </w:p>
    <w:p w14:paraId="2FAC58FE" w14:textId="61494C61" w:rsidR="00E427A0" w:rsidRDefault="00000000">
      <w:pPr>
        <w:spacing w:line="246" w:lineRule="exact"/>
        <w:ind w:left="6825"/>
        <w:rPr>
          <w:b/>
        </w:rPr>
      </w:pPr>
      <w:r>
        <w:rPr>
          <w:b/>
        </w:rPr>
        <w:t>от</w:t>
      </w:r>
      <w:r>
        <w:rPr>
          <w:b/>
          <w:spacing w:val="-4"/>
        </w:rPr>
        <w:t xml:space="preserve"> </w:t>
      </w:r>
      <w:r>
        <w:rPr>
          <w:b/>
        </w:rPr>
        <w:t>«</w:t>
      </w:r>
      <w:r w:rsidR="00341172">
        <w:rPr>
          <w:b/>
        </w:rPr>
        <w:t>__</w:t>
      </w:r>
      <w:r>
        <w:rPr>
          <w:b/>
        </w:rPr>
        <w:t>»</w:t>
      </w:r>
      <w:r>
        <w:rPr>
          <w:b/>
          <w:spacing w:val="-3"/>
        </w:rPr>
        <w:t xml:space="preserve"> </w:t>
      </w:r>
      <w:r w:rsidR="00341172">
        <w:rPr>
          <w:b/>
        </w:rPr>
        <w:t>__________</w:t>
      </w:r>
      <w:r>
        <w:rPr>
          <w:b/>
          <w:spacing w:val="-4"/>
        </w:rPr>
        <w:t xml:space="preserve"> </w:t>
      </w:r>
      <w:r>
        <w:rPr>
          <w:b/>
        </w:rPr>
        <w:t>202</w:t>
      </w:r>
      <w:r w:rsidR="00341172">
        <w:rPr>
          <w:b/>
        </w:rPr>
        <w:t>6</w:t>
      </w:r>
      <w:r>
        <w:rPr>
          <w:b/>
          <w:spacing w:val="-3"/>
        </w:rPr>
        <w:t xml:space="preserve"> </w:t>
      </w:r>
      <w:r>
        <w:rPr>
          <w:b/>
          <w:spacing w:val="-5"/>
        </w:rPr>
        <w:t>г.</w:t>
      </w:r>
    </w:p>
    <w:p w14:paraId="01DECD49" w14:textId="77777777" w:rsidR="00E427A0" w:rsidRDefault="00E427A0">
      <w:pPr>
        <w:pStyle w:val="a3"/>
        <w:ind w:left="0" w:right="0" w:firstLine="0"/>
        <w:jc w:val="left"/>
        <w:rPr>
          <w:b/>
          <w:sz w:val="22"/>
        </w:rPr>
      </w:pPr>
    </w:p>
    <w:p w14:paraId="5B762829" w14:textId="77777777" w:rsidR="00E427A0" w:rsidRDefault="00E427A0">
      <w:pPr>
        <w:pStyle w:val="a3"/>
        <w:spacing w:before="1"/>
        <w:ind w:left="0" w:right="0" w:firstLine="0"/>
        <w:jc w:val="left"/>
        <w:rPr>
          <w:b/>
          <w:sz w:val="22"/>
        </w:rPr>
      </w:pPr>
    </w:p>
    <w:p w14:paraId="5EEF810A" w14:textId="77777777" w:rsidR="00E427A0" w:rsidRDefault="00000000">
      <w:pPr>
        <w:pStyle w:val="a4"/>
        <w:spacing w:line="322" w:lineRule="exact"/>
        <w:ind w:left="90"/>
      </w:pPr>
      <w:r>
        <w:rPr>
          <w:spacing w:val="-2"/>
        </w:rPr>
        <w:t>ПОЛОЖЕНИЕ</w:t>
      </w:r>
    </w:p>
    <w:p w14:paraId="25364CCD" w14:textId="7AE126C4" w:rsidR="00E427A0" w:rsidRDefault="00000000">
      <w:pPr>
        <w:pStyle w:val="a4"/>
      </w:pPr>
      <w:r>
        <w:t>о</w:t>
      </w:r>
      <w:r>
        <w:rPr>
          <w:spacing w:val="-5"/>
        </w:rPr>
        <w:t xml:space="preserve"> </w:t>
      </w:r>
      <w:r>
        <w:t>Ревизионной</w:t>
      </w:r>
      <w:r>
        <w:rPr>
          <w:spacing w:val="-5"/>
        </w:rPr>
        <w:t xml:space="preserve"> </w:t>
      </w:r>
      <w:r>
        <w:t>комиссии</w:t>
      </w:r>
      <w:r>
        <w:rPr>
          <w:spacing w:val="-5"/>
        </w:rPr>
        <w:t xml:space="preserve"> </w:t>
      </w:r>
      <w:r>
        <w:t>СНТ</w:t>
      </w:r>
      <w:r>
        <w:rPr>
          <w:spacing w:val="-4"/>
        </w:rPr>
        <w:t xml:space="preserve"> </w:t>
      </w:r>
      <w:r>
        <w:t>«</w:t>
      </w:r>
      <w:r w:rsidR="00341172">
        <w:t>Излучина-Кубань</w:t>
      </w:r>
      <w:r>
        <w:t>»</w:t>
      </w:r>
      <w:r>
        <w:rPr>
          <w:spacing w:val="-5"/>
        </w:rPr>
        <w:t xml:space="preserve"> </w:t>
      </w:r>
    </w:p>
    <w:p w14:paraId="2F2D2B17" w14:textId="77777777" w:rsidR="00E427A0" w:rsidRDefault="00000000">
      <w:pPr>
        <w:pStyle w:val="1"/>
        <w:numPr>
          <w:ilvl w:val="0"/>
          <w:numId w:val="2"/>
        </w:numPr>
        <w:tabs>
          <w:tab w:val="left" w:pos="3892"/>
        </w:tabs>
        <w:spacing w:before="272"/>
        <w:jc w:val="left"/>
      </w:pPr>
      <w:r>
        <w:t>ОБЩИЕ</w:t>
      </w:r>
      <w:r>
        <w:rPr>
          <w:spacing w:val="-1"/>
        </w:rPr>
        <w:t xml:space="preserve"> </w:t>
      </w:r>
      <w:r>
        <w:rPr>
          <w:spacing w:val="-2"/>
        </w:rPr>
        <w:t>ПОЛОЖЕНИЯ</w:t>
      </w:r>
    </w:p>
    <w:p w14:paraId="72DAEA4B" w14:textId="77777777" w:rsidR="00E427A0" w:rsidRDefault="00000000">
      <w:pPr>
        <w:pStyle w:val="a5"/>
        <w:numPr>
          <w:ilvl w:val="1"/>
          <w:numId w:val="2"/>
        </w:numPr>
        <w:tabs>
          <w:tab w:val="left" w:pos="577"/>
        </w:tabs>
        <w:spacing w:before="276"/>
        <w:ind w:left="577" w:right="0" w:hanging="559"/>
        <w:jc w:val="both"/>
        <w:rPr>
          <w:sz w:val="24"/>
        </w:rPr>
      </w:pPr>
      <w:proofErr w:type="gramStart"/>
      <w:r>
        <w:rPr>
          <w:sz w:val="24"/>
        </w:rPr>
        <w:t>Настоящее</w:t>
      </w:r>
      <w:r>
        <w:rPr>
          <w:spacing w:val="38"/>
          <w:sz w:val="24"/>
        </w:rPr>
        <w:t xml:space="preserve">  </w:t>
      </w:r>
      <w:r>
        <w:rPr>
          <w:sz w:val="24"/>
        </w:rPr>
        <w:t>Положение</w:t>
      </w:r>
      <w:proofErr w:type="gramEnd"/>
      <w:r>
        <w:rPr>
          <w:spacing w:val="38"/>
          <w:sz w:val="24"/>
        </w:rPr>
        <w:t xml:space="preserve">  </w:t>
      </w:r>
      <w:proofErr w:type="gramStart"/>
      <w:r>
        <w:rPr>
          <w:b/>
          <w:sz w:val="24"/>
        </w:rPr>
        <w:t>определяет</w:t>
      </w:r>
      <w:r>
        <w:rPr>
          <w:b/>
          <w:spacing w:val="39"/>
          <w:sz w:val="24"/>
        </w:rPr>
        <w:t xml:space="preserve">  </w:t>
      </w:r>
      <w:r>
        <w:rPr>
          <w:b/>
          <w:sz w:val="24"/>
        </w:rPr>
        <w:t>порядок</w:t>
      </w:r>
      <w:proofErr w:type="gramEnd"/>
      <w:r>
        <w:rPr>
          <w:b/>
          <w:spacing w:val="38"/>
          <w:sz w:val="24"/>
        </w:rPr>
        <w:t xml:space="preserve">  </w:t>
      </w:r>
      <w:proofErr w:type="gramStart"/>
      <w:r>
        <w:rPr>
          <w:sz w:val="24"/>
        </w:rPr>
        <w:t>работы</w:t>
      </w:r>
      <w:r>
        <w:rPr>
          <w:spacing w:val="39"/>
          <w:sz w:val="24"/>
        </w:rPr>
        <w:t xml:space="preserve">  </w:t>
      </w:r>
      <w:r>
        <w:rPr>
          <w:sz w:val="24"/>
        </w:rPr>
        <w:t>Ревизионной</w:t>
      </w:r>
      <w:proofErr w:type="gramEnd"/>
      <w:r>
        <w:rPr>
          <w:spacing w:val="38"/>
          <w:sz w:val="24"/>
        </w:rPr>
        <w:t xml:space="preserve">  </w:t>
      </w:r>
      <w:proofErr w:type="gramStart"/>
      <w:r>
        <w:rPr>
          <w:sz w:val="24"/>
        </w:rPr>
        <w:t>комиссии</w:t>
      </w:r>
      <w:r>
        <w:rPr>
          <w:spacing w:val="39"/>
          <w:sz w:val="24"/>
        </w:rPr>
        <w:t xml:space="preserve">  </w:t>
      </w:r>
      <w:r>
        <w:rPr>
          <w:sz w:val="24"/>
        </w:rPr>
        <w:t>в</w:t>
      </w:r>
      <w:proofErr w:type="gramEnd"/>
      <w:r>
        <w:rPr>
          <w:spacing w:val="38"/>
          <w:sz w:val="24"/>
        </w:rPr>
        <w:t xml:space="preserve">  </w:t>
      </w:r>
      <w:r>
        <w:rPr>
          <w:spacing w:val="-5"/>
          <w:sz w:val="24"/>
        </w:rPr>
        <w:t>СНТ</w:t>
      </w:r>
    </w:p>
    <w:p w14:paraId="535B3063" w14:textId="2E8B0B1C" w:rsidR="00E427A0" w:rsidRDefault="00000000">
      <w:pPr>
        <w:pStyle w:val="a3"/>
        <w:spacing w:before="4" w:line="237" w:lineRule="auto"/>
        <w:ind w:firstLine="0"/>
      </w:pPr>
      <w:r>
        <w:t>«</w:t>
      </w:r>
      <w:r w:rsidR="00341172">
        <w:t>Излучина-Кубань</w:t>
      </w:r>
      <w:r>
        <w:t>» (далее «Товарищество») в соответствии с действующим законодательством Российской Федерации, Федеральным Законом от 29.07.2017г. № 217-ФЗ</w:t>
      </w:r>
    </w:p>
    <w:p w14:paraId="6C5C2A97" w14:textId="311E6CEF" w:rsidR="00E427A0" w:rsidRDefault="00000000">
      <w:pPr>
        <w:pStyle w:val="a3"/>
        <w:spacing w:before="4"/>
        <w:ind w:firstLine="0"/>
      </w:pPr>
      <w: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 Федеральным законом от 27.07.2006 №152-ФЗ «О персональных данных», Уставом Товарищества, Положением об обработке, защите и хранении персональных данных в садоводческом некоммерческом товариществе «</w:t>
      </w:r>
      <w:r w:rsidR="00341172">
        <w:t>Излучина-Кубань</w:t>
      </w:r>
      <w:r>
        <w:t>» и является внутренним документом Товарищества.</w:t>
      </w:r>
    </w:p>
    <w:p w14:paraId="26DAE0E3" w14:textId="77777777" w:rsidR="00E427A0" w:rsidRDefault="00000000">
      <w:pPr>
        <w:pStyle w:val="a5"/>
        <w:numPr>
          <w:ilvl w:val="1"/>
          <w:numId w:val="2"/>
        </w:numPr>
        <w:tabs>
          <w:tab w:val="left" w:pos="547"/>
          <w:tab w:val="left" w:pos="585"/>
        </w:tabs>
        <w:spacing w:before="273"/>
        <w:ind w:left="585" w:hanging="567"/>
        <w:jc w:val="both"/>
        <w:rPr>
          <w:sz w:val="24"/>
        </w:rPr>
      </w:pPr>
      <w:r>
        <w:rPr>
          <w:sz w:val="24"/>
        </w:rPr>
        <w:t xml:space="preserve">Положение о Ревизионной комиссии Товарищества определяет статус, обязанности и полномочия данной комиссии, порядок ее деятельности и взаимодействие с органами управления Товарищества </w:t>
      </w:r>
      <w:r>
        <w:rPr>
          <w:b/>
          <w:sz w:val="24"/>
        </w:rPr>
        <w:t>и подотчетна Общему собранию членов Товарищества</w:t>
      </w:r>
      <w:r>
        <w:rPr>
          <w:sz w:val="24"/>
        </w:rPr>
        <w:t>.</w:t>
      </w:r>
    </w:p>
    <w:p w14:paraId="35F22C06" w14:textId="77777777" w:rsidR="00E427A0" w:rsidRDefault="00E427A0">
      <w:pPr>
        <w:pStyle w:val="a3"/>
        <w:ind w:left="0" w:right="0" w:firstLine="0"/>
        <w:jc w:val="left"/>
      </w:pPr>
    </w:p>
    <w:p w14:paraId="268FA791" w14:textId="77777777" w:rsidR="00E427A0" w:rsidRDefault="00000000">
      <w:pPr>
        <w:pStyle w:val="1"/>
        <w:numPr>
          <w:ilvl w:val="0"/>
          <w:numId w:val="2"/>
        </w:numPr>
        <w:tabs>
          <w:tab w:val="left" w:pos="2309"/>
        </w:tabs>
        <w:ind w:left="2309"/>
        <w:jc w:val="left"/>
      </w:pPr>
      <w:r>
        <w:t>СТАТУС</w:t>
      </w:r>
      <w:r>
        <w:rPr>
          <w:spacing w:val="-1"/>
        </w:rPr>
        <w:t xml:space="preserve"> </w:t>
      </w:r>
      <w:r>
        <w:t>И СОСТАВ</w:t>
      </w:r>
      <w:r>
        <w:rPr>
          <w:spacing w:val="-1"/>
        </w:rPr>
        <w:t xml:space="preserve"> </w:t>
      </w:r>
      <w:r>
        <w:t xml:space="preserve">РЕВИЗИОННОЙ </w:t>
      </w:r>
      <w:r>
        <w:rPr>
          <w:spacing w:val="-2"/>
        </w:rPr>
        <w:t>КОМИССИИ</w:t>
      </w:r>
    </w:p>
    <w:p w14:paraId="701C20CB" w14:textId="77777777" w:rsidR="00E427A0" w:rsidRDefault="00E427A0">
      <w:pPr>
        <w:pStyle w:val="a3"/>
        <w:ind w:left="0" w:right="0" w:firstLine="0"/>
        <w:jc w:val="left"/>
        <w:rPr>
          <w:b/>
        </w:rPr>
      </w:pPr>
    </w:p>
    <w:p w14:paraId="0222F1A7" w14:textId="77777777" w:rsidR="00E427A0" w:rsidRDefault="00000000">
      <w:pPr>
        <w:pStyle w:val="a5"/>
        <w:numPr>
          <w:ilvl w:val="1"/>
          <w:numId w:val="2"/>
        </w:numPr>
        <w:tabs>
          <w:tab w:val="left" w:pos="518"/>
          <w:tab w:val="left" w:pos="585"/>
        </w:tabs>
        <w:spacing w:before="1"/>
        <w:ind w:left="585" w:hanging="567"/>
        <w:jc w:val="both"/>
        <w:rPr>
          <w:sz w:val="24"/>
        </w:rPr>
      </w:pPr>
      <w:r>
        <w:rPr>
          <w:sz w:val="24"/>
        </w:rPr>
        <w:t xml:space="preserve">Ревизионная комиссия является постоянно действующим органом внутреннего контроля Товарищества (далее РК), осуществляющим регулярный контроль за </w:t>
      </w:r>
      <w:proofErr w:type="gramStart"/>
      <w:r>
        <w:rPr>
          <w:sz w:val="24"/>
        </w:rPr>
        <w:t>финансово- хозяйственной</w:t>
      </w:r>
      <w:proofErr w:type="gramEnd"/>
      <w:r>
        <w:rPr>
          <w:sz w:val="24"/>
        </w:rPr>
        <w:t xml:space="preserve"> деятельностью Товарищества, в том числе за деятельностью Председателя Товарищества и Правления Товарищества.</w:t>
      </w:r>
    </w:p>
    <w:p w14:paraId="119D4859" w14:textId="77777777" w:rsidR="00E427A0" w:rsidRDefault="00000000">
      <w:pPr>
        <w:pStyle w:val="a5"/>
        <w:numPr>
          <w:ilvl w:val="1"/>
          <w:numId w:val="2"/>
        </w:numPr>
        <w:tabs>
          <w:tab w:val="left" w:pos="475"/>
          <w:tab w:val="left" w:pos="585"/>
        </w:tabs>
        <w:spacing w:line="242" w:lineRule="auto"/>
        <w:ind w:left="585" w:hanging="567"/>
        <w:jc w:val="both"/>
        <w:rPr>
          <w:sz w:val="24"/>
        </w:rPr>
      </w:pPr>
      <w:r>
        <w:rPr>
          <w:sz w:val="24"/>
        </w:rPr>
        <w:t>Ревизионная комиссия действует в интересах членов Товарищества и в своей деятельности подотчетна Общему собранию членов Товарищества.</w:t>
      </w:r>
    </w:p>
    <w:p w14:paraId="59ED260C" w14:textId="77777777" w:rsidR="00E427A0" w:rsidRDefault="00000000">
      <w:pPr>
        <w:pStyle w:val="a5"/>
        <w:numPr>
          <w:ilvl w:val="1"/>
          <w:numId w:val="2"/>
        </w:numPr>
        <w:tabs>
          <w:tab w:val="left" w:pos="585"/>
          <w:tab w:val="left" w:pos="658"/>
        </w:tabs>
        <w:spacing w:line="242" w:lineRule="auto"/>
        <w:ind w:left="585" w:hanging="567"/>
        <w:jc w:val="both"/>
        <w:rPr>
          <w:sz w:val="24"/>
        </w:rPr>
      </w:pPr>
      <w:r>
        <w:rPr>
          <w:sz w:val="24"/>
        </w:rPr>
        <w:tab/>
        <w:t>При осуществлении своей деятельности Ревизионная комиссия независима от исполнительных органов Товарищества.</w:t>
      </w:r>
    </w:p>
    <w:p w14:paraId="79D96F2D" w14:textId="77777777" w:rsidR="00E427A0" w:rsidRDefault="00000000">
      <w:pPr>
        <w:pStyle w:val="a5"/>
        <w:numPr>
          <w:ilvl w:val="1"/>
          <w:numId w:val="2"/>
        </w:numPr>
        <w:tabs>
          <w:tab w:val="left" w:pos="541"/>
          <w:tab w:val="left" w:pos="585"/>
        </w:tabs>
        <w:ind w:left="585" w:hanging="567"/>
        <w:jc w:val="both"/>
        <w:rPr>
          <w:sz w:val="24"/>
        </w:rPr>
      </w:pPr>
      <w:r>
        <w:rPr>
          <w:sz w:val="24"/>
        </w:rPr>
        <w:t>В своей деятельности Ревизионная комиссия обязана руководствоваться действующим законодательством Российской Федерации, Уставом Товарищества, настоящим Положением и другими внутренними документами Товарищества, утвержденными Общим собранием членов Товарищества, в части, относящейся к деятельности Ревизионной комиссии.</w:t>
      </w:r>
    </w:p>
    <w:p w14:paraId="258B02DE" w14:textId="77777777" w:rsidR="00E427A0" w:rsidRDefault="00000000">
      <w:pPr>
        <w:pStyle w:val="a5"/>
        <w:numPr>
          <w:ilvl w:val="1"/>
          <w:numId w:val="2"/>
        </w:numPr>
        <w:tabs>
          <w:tab w:val="left" w:pos="569"/>
          <w:tab w:val="left" w:pos="585"/>
        </w:tabs>
        <w:ind w:left="585" w:hanging="567"/>
        <w:jc w:val="both"/>
        <w:rPr>
          <w:sz w:val="24"/>
        </w:rPr>
      </w:pPr>
      <w:r>
        <w:rPr>
          <w:sz w:val="24"/>
        </w:rPr>
        <w:t>Ревизионную комиссию избирает Общее собрание членов Товарищества в порядке, предусмотренном действующим законодательством Российской Федерации, Уставом Товарищества и Регламентом выдвижения кандидатов в члены Правления и в члены Ревизионной комиссии.</w:t>
      </w:r>
    </w:p>
    <w:p w14:paraId="60F9B951" w14:textId="77777777" w:rsidR="00E427A0" w:rsidRDefault="00000000">
      <w:pPr>
        <w:pStyle w:val="a5"/>
        <w:numPr>
          <w:ilvl w:val="1"/>
          <w:numId w:val="2"/>
        </w:numPr>
        <w:tabs>
          <w:tab w:val="left" w:pos="465"/>
          <w:tab w:val="left" w:pos="585"/>
        </w:tabs>
        <w:ind w:left="585" w:hanging="567"/>
        <w:jc w:val="both"/>
        <w:rPr>
          <w:sz w:val="24"/>
        </w:rPr>
      </w:pPr>
      <w:r>
        <w:rPr>
          <w:sz w:val="24"/>
        </w:rPr>
        <w:t xml:space="preserve">Ревизионная комиссия Товарищества состоит не менее чем из трех членов Товарищества. В состав Ревизионной комиссии не могут быть избраны Председатель Товарищества и члены Правления Товарищества, а также их супруги, родители, дети, внуки, братья и сестры (их </w:t>
      </w:r>
      <w:r>
        <w:rPr>
          <w:spacing w:val="-2"/>
          <w:sz w:val="24"/>
        </w:rPr>
        <w:t>супруги).</w:t>
      </w:r>
    </w:p>
    <w:p w14:paraId="32AABD81" w14:textId="60832E52" w:rsidR="00E427A0" w:rsidRDefault="00000000">
      <w:pPr>
        <w:pStyle w:val="a5"/>
        <w:numPr>
          <w:ilvl w:val="1"/>
          <w:numId w:val="2"/>
        </w:numPr>
        <w:tabs>
          <w:tab w:val="left" w:pos="469"/>
          <w:tab w:val="left" w:pos="585"/>
        </w:tabs>
        <w:ind w:left="585" w:hanging="567"/>
        <w:jc w:val="both"/>
        <w:rPr>
          <w:sz w:val="24"/>
        </w:rPr>
      </w:pPr>
      <w:r>
        <w:rPr>
          <w:sz w:val="24"/>
        </w:rPr>
        <w:t xml:space="preserve">Срок полномочий Ревизионной комиссии исчисляется с момента принятия решения Общим собранием об избрании РК до момента избрания (переизбрания) Ревизионной комиссии </w:t>
      </w:r>
      <w:proofErr w:type="gramStart"/>
      <w:r>
        <w:rPr>
          <w:sz w:val="24"/>
        </w:rPr>
        <w:t>Общим</w:t>
      </w:r>
      <w:r>
        <w:rPr>
          <w:spacing w:val="40"/>
          <w:sz w:val="24"/>
        </w:rPr>
        <w:t xml:space="preserve">  </w:t>
      </w:r>
      <w:r>
        <w:rPr>
          <w:sz w:val="24"/>
        </w:rPr>
        <w:t>собранием</w:t>
      </w:r>
      <w:proofErr w:type="gramEnd"/>
      <w:r>
        <w:rPr>
          <w:spacing w:val="40"/>
          <w:sz w:val="24"/>
        </w:rPr>
        <w:t xml:space="preserve">  </w:t>
      </w:r>
      <w:proofErr w:type="gramStart"/>
      <w:r>
        <w:rPr>
          <w:sz w:val="24"/>
        </w:rPr>
        <w:t>членов</w:t>
      </w:r>
      <w:r>
        <w:rPr>
          <w:spacing w:val="40"/>
          <w:sz w:val="24"/>
        </w:rPr>
        <w:t xml:space="preserve">  </w:t>
      </w:r>
      <w:r>
        <w:rPr>
          <w:sz w:val="24"/>
        </w:rPr>
        <w:t>Товарищества</w:t>
      </w:r>
      <w:proofErr w:type="gramEnd"/>
      <w:r>
        <w:rPr>
          <w:sz w:val="24"/>
        </w:rPr>
        <w:t>.</w:t>
      </w:r>
      <w:r>
        <w:rPr>
          <w:spacing w:val="40"/>
          <w:sz w:val="24"/>
        </w:rPr>
        <w:t xml:space="preserve">  </w:t>
      </w:r>
      <w:r>
        <w:rPr>
          <w:sz w:val="24"/>
        </w:rPr>
        <w:t>Согласно</w:t>
      </w:r>
      <w:r>
        <w:rPr>
          <w:spacing w:val="40"/>
          <w:sz w:val="24"/>
        </w:rPr>
        <w:t xml:space="preserve">   </w:t>
      </w:r>
      <w:proofErr w:type="gramStart"/>
      <w:r>
        <w:rPr>
          <w:sz w:val="24"/>
        </w:rPr>
        <w:t>Устава</w:t>
      </w:r>
      <w:r>
        <w:rPr>
          <w:spacing w:val="40"/>
          <w:sz w:val="24"/>
        </w:rPr>
        <w:t xml:space="preserve">  </w:t>
      </w:r>
      <w:r>
        <w:rPr>
          <w:sz w:val="24"/>
        </w:rPr>
        <w:t>Товарищества</w:t>
      </w:r>
      <w:proofErr w:type="gramEnd"/>
    </w:p>
    <w:p w14:paraId="132A5E40" w14:textId="77777777" w:rsidR="00E427A0" w:rsidRDefault="00000000">
      <w:pPr>
        <w:pStyle w:val="a3"/>
        <w:spacing w:before="64"/>
        <w:ind w:right="0" w:firstLine="0"/>
      </w:pPr>
      <w:r>
        <w:t>Ревизионную</w:t>
      </w:r>
      <w:r>
        <w:rPr>
          <w:spacing w:val="-5"/>
        </w:rPr>
        <w:t xml:space="preserve"> </w:t>
      </w:r>
      <w:r>
        <w:t>комиссию</w:t>
      </w:r>
      <w:r>
        <w:rPr>
          <w:spacing w:val="-2"/>
        </w:rPr>
        <w:t xml:space="preserve"> </w:t>
      </w:r>
      <w:r>
        <w:t>избирает</w:t>
      </w:r>
      <w:r>
        <w:rPr>
          <w:spacing w:val="-2"/>
        </w:rPr>
        <w:t xml:space="preserve"> </w:t>
      </w:r>
      <w:r>
        <w:t>Общее</w:t>
      </w:r>
      <w:r>
        <w:rPr>
          <w:spacing w:val="-3"/>
        </w:rPr>
        <w:t xml:space="preserve"> </w:t>
      </w:r>
      <w:r>
        <w:t>собрание</w:t>
      </w:r>
      <w:r>
        <w:rPr>
          <w:spacing w:val="-3"/>
        </w:rPr>
        <w:t xml:space="preserve"> </w:t>
      </w:r>
      <w:r>
        <w:t>членов</w:t>
      </w:r>
      <w:r>
        <w:rPr>
          <w:spacing w:val="-2"/>
        </w:rPr>
        <w:t xml:space="preserve"> </w:t>
      </w:r>
      <w:r>
        <w:t>Товарищества</w:t>
      </w:r>
      <w:r>
        <w:rPr>
          <w:spacing w:val="-3"/>
        </w:rPr>
        <w:t xml:space="preserve"> </w:t>
      </w:r>
      <w:r>
        <w:t>на</w:t>
      </w:r>
      <w:r>
        <w:rPr>
          <w:spacing w:val="-3"/>
        </w:rPr>
        <w:t xml:space="preserve"> </w:t>
      </w:r>
      <w:r>
        <w:t>срок</w:t>
      </w:r>
      <w:r>
        <w:rPr>
          <w:spacing w:val="-2"/>
        </w:rPr>
        <w:t xml:space="preserve"> </w:t>
      </w:r>
      <w:r>
        <w:t>3</w:t>
      </w:r>
      <w:r>
        <w:rPr>
          <w:spacing w:val="-2"/>
        </w:rPr>
        <w:t xml:space="preserve"> </w:t>
      </w:r>
      <w:r>
        <w:t>(три)</w:t>
      </w:r>
      <w:r>
        <w:rPr>
          <w:spacing w:val="-2"/>
        </w:rPr>
        <w:t xml:space="preserve"> года.</w:t>
      </w:r>
    </w:p>
    <w:p w14:paraId="5B6E73A6" w14:textId="77777777" w:rsidR="00E427A0" w:rsidRDefault="00000000">
      <w:pPr>
        <w:pStyle w:val="a5"/>
        <w:numPr>
          <w:ilvl w:val="1"/>
          <w:numId w:val="2"/>
        </w:numPr>
        <w:tabs>
          <w:tab w:val="left" w:pos="469"/>
          <w:tab w:val="left" w:pos="585"/>
        </w:tabs>
        <w:spacing w:before="2"/>
        <w:ind w:left="585" w:hanging="567"/>
        <w:jc w:val="both"/>
        <w:rPr>
          <w:sz w:val="24"/>
        </w:rPr>
      </w:pPr>
      <w:r>
        <w:rPr>
          <w:sz w:val="24"/>
        </w:rPr>
        <w:t xml:space="preserve">Ревизионная комиссия из своего состава избирает Председателя и Секретаря большинством голосов избранных членов комиссии. Ревизионная комиссия вправе в любое время переизбрать Председателя и Секретаря большинством голосов от общего числа избранных </w:t>
      </w:r>
      <w:r>
        <w:rPr>
          <w:sz w:val="24"/>
        </w:rPr>
        <w:lastRenderedPageBreak/>
        <w:t>членов комиссии.</w:t>
      </w:r>
    </w:p>
    <w:p w14:paraId="37577C33" w14:textId="77777777" w:rsidR="00E427A0" w:rsidRDefault="00000000">
      <w:pPr>
        <w:pStyle w:val="a5"/>
        <w:numPr>
          <w:ilvl w:val="1"/>
          <w:numId w:val="2"/>
        </w:numPr>
        <w:tabs>
          <w:tab w:val="left" w:pos="558"/>
        </w:tabs>
        <w:spacing w:before="1" w:line="275" w:lineRule="exact"/>
        <w:ind w:left="558" w:right="0" w:hanging="540"/>
        <w:jc w:val="both"/>
        <w:rPr>
          <w:sz w:val="24"/>
        </w:rPr>
      </w:pPr>
      <w:r>
        <w:rPr>
          <w:sz w:val="24"/>
        </w:rPr>
        <w:t>Председатель</w:t>
      </w:r>
      <w:r>
        <w:rPr>
          <w:spacing w:val="-7"/>
          <w:sz w:val="24"/>
        </w:rPr>
        <w:t xml:space="preserve"> </w:t>
      </w:r>
      <w:r>
        <w:rPr>
          <w:sz w:val="24"/>
        </w:rPr>
        <w:t>Ревизионной</w:t>
      </w:r>
      <w:r>
        <w:rPr>
          <w:spacing w:val="-5"/>
          <w:sz w:val="24"/>
        </w:rPr>
        <w:t xml:space="preserve"> </w:t>
      </w:r>
      <w:r>
        <w:rPr>
          <w:spacing w:val="-2"/>
          <w:sz w:val="24"/>
        </w:rPr>
        <w:t>комиссии:</w:t>
      </w:r>
    </w:p>
    <w:p w14:paraId="324482A6" w14:textId="77777777" w:rsidR="00E427A0" w:rsidRDefault="00000000">
      <w:pPr>
        <w:pStyle w:val="a5"/>
        <w:numPr>
          <w:ilvl w:val="2"/>
          <w:numId w:val="2"/>
        </w:numPr>
        <w:tabs>
          <w:tab w:val="left" w:pos="1305"/>
        </w:tabs>
        <w:spacing w:line="275" w:lineRule="exact"/>
        <w:ind w:right="0"/>
        <w:jc w:val="both"/>
        <w:rPr>
          <w:sz w:val="24"/>
        </w:rPr>
      </w:pPr>
      <w:r>
        <w:rPr>
          <w:sz w:val="24"/>
        </w:rPr>
        <w:t>Созывает</w:t>
      </w:r>
      <w:r>
        <w:rPr>
          <w:spacing w:val="-3"/>
          <w:sz w:val="24"/>
        </w:rPr>
        <w:t xml:space="preserve"> </w:t>
      </w:r>
      <w:r>
        <w:rPr>
          <w:sz w:val="24"/>
        </w:rPr>
        <w:t>и</w:t>
      </w:r>
      <w:r>
        <w:rPr>
          <w:spacing w:val="-2"/>
          <w:sz w:val="24"/>
        </w:rPr>
        <w:t xml:space="preserve"> </w:t>
      </w:r>
      <w:r>
        <w:rPr>
          <w:sz w:val="24"/>
        </w:rPr>
        <w:t>проводит</w:t>
      </w:r>
      <w:r>
        <w:rPr>
          <w:spacing w:val="-3"/>
          <w:sz w:val="24"/>
        </w:rPr>
        <w:t xml:space="preserve"> </w:t>
      </w:r>
      <w:r>
        <w:rPr>
          <w:sz w:val="24"/>
        </w:rPr>
        <w:t>заседания</w:t>
      </w:r>
      <w:r>
        <w:rPr>
          <w:spacing w:val="-2"/>
          <w:sz w:val="24"/>
        </w:rPr>
        <w:t xml:space="preserve"> </w:t>
      </w:r>
      <w:r>
        <w:rPr>
          <w:sz w:val="24"/>
        </w:rPr>
        <w:t>Ревизионной</w:t>
      </w:r>
      <w:r>
        <w:rPr>
          <w:spacing w:val="-2"/>
          <w:sz w:val="24"/>
        </w:rPr>
        <w:t xml:space="preserve"> комиссии;</w:t>
      </w:r>
    </w:p>
    <w:p w14:paraId="0954F725" w14:textId="77777777" w:rsidR="00E427A0" w:rsidRDefault="00000000">
      <w:pPr>
        <w:pStyle w:val="a3"/>
        <w:spacing w:before="2"/>
        <w:ind w:left="1152"/>
      </w:pPr>
      <w:r>
        <w:t>2.10.2 Предлагает повестку заседания Ревизионной комиссии, а также решает все необходимые</w:t>
      </w:r>
      <w:r>
        <w:rPr>
          <w:spacing w:val="-2"/>
        </w:rPr>
        <w:t xml:space="preserve"> </w:t>
      </w:r>
      <w:r>
        <w:t>вопросы,</w:t>
      </w:r>
      <w:r>
        <w:rPr>
          <w:spacing w:val="-2"/>
        </w:rPr>
        <w:t xml:space="preserve"> </w:t>
      </w:r>
      <w:r>
        <w:t>связанные</w:t>
      </w:r>
      <w:r>
        <w:rPr>
          <w:spacing w:val="-2"/>
        </w:rPr>
        <w:t xml:space="preserve"> </w:t>
      </w:r>
      <w:r>
        <w:t>с</w:t>
      </w:r>
      <w:r>
        <w:rPr>
          <w:spacing w:val="-2"/>
        </w:rPr>
        <w:t xml:space="preserve"> </w:t>
      </w:r>
      <w:r>
        <w:t>подготовкой</w:t>
      </w:r>
      <w:r>
        <w:rPr>
          <w:spacing w:val="-2"/>
        </w:rPr>
        <w:t xml:space="preserve"> </w:t>
      </w:r>
      <w:r>
        <w:t>и</w:t>
      </w:r>
      <w:r>
        <w:rPr>
          <w:spacing w:val="-2"/>
        </w:rPr>
        <w:t xml:space="preserve"> </w:t>
      </w:r>
      <w:r>
        <w:t>проведением</w:t>
      </w:r>
      <w:r>
        <w:rPr>
          <w:spacing w:val="-2"/>
        </w:rPr>
        <w:t xml:space="preserve"> </w:t>
      </w:r>
      <w:r>
        <w:t>заседания</w:t>
      </w:r>
      <w:r>
        <w:rPr>
          <w:spacing w:val="-2"/>
        </w:rPr>
        <w:t xml:space="preserve"> </w:t>
      </w:r>
      <w:r>
        <w:t xml:space="preserve">Ревизионной </w:t>
      </w:r>
      <w:r>
        <w:rPr>
          <w:spacing w:val="-2"/>
        </w:rPr>
        <w:t>комиссии;</w:t>
      </w:r>
    </w:p>
    <w:p w14:paraId="1B99FBF1" w14:textId="77777777" w:rsidR="00E427A0" w:rsidRDefault="00000000">
      <w:pPr>
        <w:pStyle w:val="a5"/>
        <w:numPr>
          <w:ilvl w:val="2"/>
          <w:numId w:val="1"/>
        </w:numPr>
        <w:tabs>
          <w:tab w:val="left" w:pos="1305"/>
        </w:tabs>
        <w:spacing w:line="274" w:lineRule="exact"/>
        <w:ind w:right="0"/>
        <w:jc w:val="both"/>
        <w:rPr>
          <w:sz w:val="24"/>
        </w:rPr>
      </w:pPr>
      <w:r>
        <w:rPr>
          <w:sz w:val="24"/>
        </w:rPr>
        <w:t>Организует</w:t>
      </w:r>
      <w:r>
        <w:rPr>
          <w:spacing w:val="-4"/>
          <w:sz w:val="24"/>
        </w:rPr>
        <w:t xml:space="preserve"> </w:t>
      </w:r>
      <w:r>
        <w:rPr>
          <w:sz w:val="24"/>
        </w:rPr>
        <w:t>текущую</w:t>
      </w:r>
      <w:r>
        <w:rPr>
          <w:spacing w:val="-3"/>
          <w:sz w:val="24"/>
        </w:rPr>
        <w:t xml:space="preserve"> </w:t>
      </w:r>
      <w:r>
        <w:rPr>
          <w:sz w:val="24"/>
        </w:rPr>
        <w:t>работу</w:t>
      </w:r>
      <w:r>
        <w:rPr>
          <w:spacing w:val="-3"/>
          <w:sz w:val="24"/>
        </w:rPr>
        <w:t xml:space="preserve"> </w:t>
      </w:r>
      <w:r>
        <w:rPr>
          <w:sz w:val="24"/>
        </w:rPr>
        <w:t>Ревизионной</w:t>
      </w:r>
      <w:r>
        <w:rPr>
          <w:spacing w:val="-3"/>
          <w:sz w:val="24"/>
        </w:rPr>
        <w:t xml:space="preserve"> </w:t>
      </w:r>
      <w:r>
        <w:rPr>
          <w:spacing w:val="-2"/>
          <w:sz w:val="24"/>
        </w:rPr>
        <w:t>комиссии;</w:t>
      </w:r>
    </w:p>
    <w:p w14:paraId="7D631A8C" w14:textId="77777777" w:rsidR="00E427A0" w:rsidRDefault="00000000">
      <w:pPr>
        <w:pStyle w:val="a5"/>
        <w:numPr>
          <w:ilvl w:val="2"/>
          <w:numId w:val="1"/>
        </w:numPr>
        <w:tabs>
          <w:tab w:val="left" w:pos="1305"/>
        </w:tabs>
        <w:spacing w:before="2" w:line="275" w:lineRule="exact"/>
        <w:ind w:right="0"/>
        <w:jc w:val="both"/>
        <w:rPr>
          <w:sz w:val="24"/>
        </w:rPr>
      </w:pPr>
      <w:r>
        <w:rPr>
          <w:sz w:val="24"/>
        </w:rPr>
        <w:t>Представляет</w:t>
      </w:r>
      <w:r>
        <w:rPr>
          <w:spacing w:val="-6"/>
          <w:sz w:val="24"/>
        </w:rPr>
        <w:t xml:space="preserve"> </w:t>
      </w:r>
      <w:r>
        <w:rPr>
          <w:sz w:val="24"/>
        </w:rPr>
        <w:t>Отчет</w:t>
      </w:r>
      <w:r>
        <w:rPr>
          <w:spacing w:val="-3"/>
          <w:sz w:val="24"/>
        </w:rPr>
        <w:t xml:space="preserve"> </w:t>
      </w:r>
      <w:r>
        <w:rPr>
          <w:sz w:val="24"/>
        </w:rPr>
        <w:t>Ревизионной</w:t>
      </w:r>
      <w:r>
        <w:rPr>
          <w:spacing w:val="-3"/>
          <w:sz w:val="24"/>
        </w:rPr>
        <w:t xml:space="preserve"> </w:t>
      </w:r>
      <w:r>
        <w:rPr>
          <w:sz w:val="24"/>
        </w:rPr>
        <w:t>комиссии</w:t>
      </w:r>
      <w:r>
        <w:rPr>
          <w:spacing w:val="-3"/>
          <w:sz w:val="24"/>
        </w:rPr>
        <w:t xml:space="preserve"> </w:t>
      </w:r>
      <w:r>
        <w:rPr>
          <w:sz w:val="24"/>
        </w:rPr>
        <w:t>Общему</w:t>
      </w:r>
      <w:r>
        <w:rPr>
          <w:spacing w:val="-3"/>
          <w:sz w:val="24"/>
        </w:rPr>
        <w:t xml:space="preserve"> </w:t>
      </w:r>
      <w:r>
        <w:rPr>
          <w:sz w:val="24"/>
        </w:rPr>
        <w:t>собранию</w:t>
      </w:r>
      <w:r>
        <w:rPr>
          <w:spacing w:val="-3"/>
          <w:sz w:val="24"/>
        </w:rPr>
        <w:t xml:space="preserve"> </w:t>
      </w:r>
      <w:r>
        <w:rPr>
          <w:sz w:val="24"/>
        </w:rPr>
        <w:t>членов</w:t>
      </w:r>
      <w:r>
        <w:rPr>
          <w:spacing w:val="-3"/>
          <w:sz w:val="24"/>
        </w:rPr>
        <w:t xml:space="preserve"> </w:t>
      </w:r>
      <w:r>
        <w:rPr>
          <w:spacing w:val="-2"/>
          <w:sz w:val="24"/>
        </w:rPr>
        <w:t>Товарищества;</w:t>
      </w:r>
    </w:p>
    <w:p w14:paraId="5DFE706F" w14:textId="77777777" w:rsidR="00E427A0" w:rsidRDefault="00000000">
      <w:pPr>
        <w:pStyle w:val="a3"/>
        <w:spacing w:line="242" w:lineRule="auto"/>
        <w:ind w:left="1152"/>
      </w:pPr>
      <w:r>
        <w:t>2.10.5 подписывает протокол заседания Ревизионной комиссии и иные документы, исходящие от имени РК;</w:t>
      </w:r>
    </w:p>
    <w:p w14:paraId="052C2AAB" w14:textId="77777777" w:rsidR="00E427A0" w:rsidRDefault="00000000">
      <w:pPr>
        <w:pStyle w:val="a5"/>
        <w:numPr>
          <w:ilvl w:val="1"/>
          <w:numId w:val="2"/>
        </w:numPr>
        <w:tabs>
          <w:tab w:val="left" w:pos="558"/>
        </w:tabs>
        <w:spacing w:line="271" w:lineRule="exact"/>
        <w:ind w:left="558" w:right="0" w:hanging="540"/>
        <w:jc w:val="both"/>
        <w:rPr>
          <w:sz w:val="24"/>
        </w:rPr>
      </w:pPr>
      <w:r>
        <w:rPr>
          <w:sz w:val="24"/>
        </w:rPr>
        <w:t>Секретарь</w:t>
      </w:r>
      <w:r>
        <w:rPr>
          <w:spacing w:val="-4"/>
          <w:sz w:val="24"/>
        </w:rPr>
        <w:t xml:space="preserve"> </w:t>
      </w:r>
      <w:r>
        <w:rPr>
          <w:sz w:val="24"/>
        </w:rPr>
        <w:t>Ревизионной</w:t>
      </w:r>
      <w:r>
        <w:rPr>
          <w:spacing w:val="-4"/>
          <w:sz w:val="24"/>
        </w:rPr>
        <w:t xml:space="preserve"> </w:t>
      </w:r>
      <w:r>
        <w:rPr>
          <w:spacing w:val="-2"/>
          <w:sz w:val="24"/>
        </w:rPr>
        <w:t>комиссии:</w:t>
      </w:r>
    </w:p>
    <w:p w14:paraId="0A6D9B85" w14:textId="77777777" w:rsidR="00E427A0" w:rsidRDefault="00000000">
      <w:pPr>
        <w:pStyle w:val="a5"/>
        <w:numPr>
          <w:ilvl w:val="2"/>
          <w:numId w:val="2"/>
        </w:numPr>
        <w:tabs>
          <w:tab w:val="left" w:pos="1305"/>
        </w:tabs>
        <w:spacing w:before="2" w:line="275" w:lineRule="exact"/>
        <w:ind w:right="0"/>
        <w:rPr>
          <w:sz w:val="24"/>
        </w:rPr>
      </w:pPr>
      <w:r>
        <w:rPr>
          <w:sz w:val="24"/>
        </w:rPr>
        <w:t>Ведет</w:t>
      </w:r>
      <w:r>
        <w:rPr>
          <w:spacing w:val="-3"/>
          <w:sz w:val="24"/>
        </w:rPr>
        <w:t xml:space="preserve"> </w:t>
      </w:r>
      <w:r>
        <w:rPr>
          <w:sz w:val="24"/>
        </w:rPr>
        <w:t>протокол</w:t>
      </w:r>
      <w:r>
        <w:rPr>
          <w:spacing w:val="-3"/>
          <w:sz w:val="24"/>
        </w:rPr>
        <w:t xml:space="preserve"> </w:t>
      </w:r>
      <w:r>
        <w:rPr>
          <w:sz w:val="24"/>
        </w:rPr>
        <w:t>заседаний</w:t>
      </w:r>
      <w:r>
        <w:rPr>
          <w:spacing w:val="-3"/>
          <w:sz w:val="24"/>
        </w:rPr>
        <w:t xml:space="preserve"> </w:t>
      </w:r>
      <w:r>
        <w:rPr>
          <w:sz w:val="24"/>
        </w:rPr>
        <w:t>Ревизионной</w:t>
      </w:r>
      <w:r>
        <w:rPr>
          <w:spacing w:val="-2"/>
          <w:sz w:val="24"/>
        </w:rPr>
        <w:t xml:space="preserve"> комиссии;</w:t>
      </w:r>
    </w:p>
    <w:p w14:paraId="29F3F60A" w14:textId="77777777" w:rsidR="00E427A0" w:rsidRDefault="00000000">
      <w:pPr>
        <w:pStyle w:val="a5"/>
        <w:numPr>
          <w:ilvl w:val="2"/>
          <w:numId w:val="2"/>
        </w:numPr>
        <w:tabs>
          <w:tab w:val="left" w:pos="1152"/>
          <w:tab w:val="left" w:pos="1402"/>
        </w:tabs>
        <w:spacing w:line="242" w:lineRule="auto"/>
        <w:ind w:left="1152" w:hanging="567"/>
        <w:rPr>
          <w:sz w:val="24"/>
        </w:rPr>
      </w:pPr>
      <w:r>
        <w:rPr>
          <w:sz w:val="24"/>
        </w:rPr>
        <w:t>Оформляет</w:t>
      </w:r>
      <w:r>
        <w:rPr>
          <w:spacing w:val="80"/>
          <w:sz w:val="24"/>
        </w:rPr>
        <w:t xml:space="preserve"> </w:t>
      </w:r>
      <w:r>
        <w:rPr>
          <w:sz w:val="24"/>
        </w:rPr>
        <w:t>и</w:t>
      </w:r>
      <w:r>
        <w:rPr>
          <w:spacing w:val="80"/>
          <w:sz w:val="24"/>
        </w:rPr>
        <w:t xml:space="preserve"> </w:t>
      </w:r>
      <w:r>
        <w:rPr>
          <w:sz w:val="24"/>
        </w:rPr>
        <w:t>подписывает</w:t>
      </w:r>
      <w:r>
        <w:rPr>
          <w:spacing w:val="80"/>
          <w:sz w:val="24"/>
        </w:rPr>
        <w:t xml:space="preserve"> </w:t>
      </w:r>
      <w:r>
        <w:rPr>
          <w:sz w:val="24"/>
        </w:rPr>
        <w:t>наравне</w:t>
      </w:r>
      <w:r>
        <w:rPr>
          <w:spacing w:val="80"/>
          <w:sz w:val="24"/>
        </w:rPr>
        <w:t xml:space="preserve"> </w:t>
      </w:r>
      <w:r>
        <w:rPr>
          <w:sz w:val="24"/>
        </w:rPr>
        <w:t>с</w:t>
      </w:r>
      <w:r>
        <w:rPr>
          <w:spacing w:val="80"/>
          <w:sz w:val="24"/>
        </w:rPr>
        <w:t xml:space="preserve"> </w:t>
      </w:r>
      <w:r>
        <w:rPr>
          <w:sz w:val="24"/>
        </w:rPr>
        <w:t>Председателем</w:t>
      </w:r>
      <w:r>
        <w:rPr>
          <w:spacing w:val="80"/>
          <w:sz w:val="24"/>
        </w:rPr>
        <w:t xml:space="preserve"> </w:t>
      </w:r>
      <w:r>
        <w:rPr>
          <w:sz w:val="24"/>
        </w:rPr>
        <w:t>РК</w:t>
      </w:r>
      <w:r>
        <w:rPr>
          <w:spacing w:val="80"/>
          <w:sz w:val="24"/>
        </w:rPr>
        <w:t xml:space="preserve"> </w:t>
      </w:r>
      <w:r>
        <w:rPr>
          <w:sz w:val="24"/>
        </w:rPr>
        <w:t>Протоколы</w:t>
      </w:r>
      <w:r>
        <w:rPr>
          <w:spacing w:val="80"/>
          <w:sz w:val="24"/>
        </w:rPr>
        <w:t xml:space="preserve"> </w:t>
      </w:r>
      <w:r>
        <w:rPr>
          <w:sz w:val="24"/>
        </w:rPr>
        <w:t>заседаний Ревизионной комиссии;</w:t>
      </w:r>
    </w:p>
    <w:p w14:paraId="0F32A45E" w14:textId="77777777" w:rsidR="00E427A0" w:rsidRDefault="00000000">
      <w:pPr>
        <w:pStyle w:val="a5"/>
        <w:numPr>
          <w:ilvl w:val="2"/>
          <w:numId w:val="2"/>
        </w:numPr>
        <w:tabs>
          <w:tab w:val="left" w:pos="1152"/>
          <w:tab w:val="left" w:pos="1373"/>
        </w:tabs>
        <w:spacing w:line="242" w:lineRule="auto"/>
        <w:ind w:left="1152" w:hanging="567"/>
        <w:rPr>
          <w:sz w:val="24"/>
        </w:rPr>
      </w:pPr>
      <w:r>
        <w:rPr>
          <w:sz w:val="24"/>
        </w:rPr>
        <w:t>Организует</w:t>
      </w:r>
      <w:r>
        <w:rPr>
          <w:spacing w:val="40"/>
          <w:sz w:val="24"/>
        </w:rPr>
        <w:t xml:space="preserve"> </w:t>
      </w:r>
      <w:r>
        <w:rPr>
          <w:sz w:val="24"/>
        </w:rPr>
        <w:t>ведение</w:t>
      </w:r>
      <w:r>
        <w:rPr>
          <w:spacing w:val="40"/>
          <w:sz w:val="24"/>
        </w:rPr>
        <w:t xml:space="preserve"> </w:t>
      </w:r>
      <w:r>
        <w:rPr>
          <w:sz w:val="24"/>
        </w:rPr>
        <w:t>делопроизводства,</w:t>
      </w:r>
      <w:r>
        <w:rPr>
          <w:spacing w:val="40"/>
          <w:sz w:val="24"/>
        </w:rPr>
        <w:t xml:space="preserve"> </w:t>
      </w:r>
      <w:r>
        <w:rPr>
          <w:sz w:val="24"/>
        </w:rPr>
        <w:t>документооборота</w:t>
      </w:r>
      <w:r>
        <w:rPr>
          <w:spacing w:val="40"/>
          <w:sz w:val="24"/>
        </w:rPr>
        <w:t xml:space="preserve"> </w:t>
      </w:r>
      <w:r>
        <w:rPr>
          <w:sz w:val="24"/>
        </w:rPr>
        <w:t>и</w:t>
      </w:r>
      <w:r>
        <w:rPr>
          <w:spacing w:val="40"/>
          <w:sz w:val="24"/>
        </w:rPr>
        <w:t xml:space="preserve"> </w:t>
      </w:r>
      <w:r>
        <w:rPr>
          <w:sz w:val="24"/>
        </w:rPr>
        <w:t>хранение</w:t>
      </w:r>
      <w:r>
        <w:rPr>
          <w:spacing w:val="40"/>
          <w:sz w:val="24"/>
        </w:rPr>
        <w:t xml:space="preserve"> </w:t>
      </w:r>
      <w:r>
        <w:rPr>
          <w:sz w:val="24"/>
        </w:rPr>
        <w:t>документов Ревизионной комиссии</w:t>
      </w:r>
    </w:p>
    <w:p w14:paraId="24D86F9C" w14:textId="77777777" w:rsidR="00E427A0" w:rsidRDefault="00000000">
      <w:pPr>
        <w:pStyle w:val="a5"/>
        <w:numPr>
          <w:ilvl w:val="2"/>
          <w:numId w:val="2"/>
        </w:numPr>
        <w:tabs>
          <w:tab w:val="left" w:pos="1152"/>
          <w:tab w:val="left" w:pos="1382"/>
        </w:tabs>
        <w:spacing w:line="242" w:lineRule="auto"/>
        <w:ind w:left="1152" w:hanging="567"/>
        <w:rPr>
          <w:sz w:val="24"/>
        </w:rPr>
      </w:pPr>
      <w:r>
        <w:rPr>
          <w:sz w:val="24"/>
        </w:rPr>
        <w:t>Организует</w:t>
      </w:r>
      <w:r>
        <w:rPr>
          <w:spacing w:val="40"/>
          <w:sz w:val="24"/>
        </w:rPr>
        <w:t xml:space="preserve"> </w:t>
      </w:r>
      <w:r>
        <w:rPr>
          <w:sz w:val="24"/>
        </w:rPr>
        <w:t>уведомление</w:t>
      </w:r>
      <w:r>
        <w:rPr>
          <w:spacing w:val="40"/>
          <w:sz w:val="24"/>
        </w:rPr>
        <w:t xml:space="preserve"> </w:t>
      </w:r>
      <w:r>
        <w:rPr>
          <w:sz w:val="24"/>
        </w:rPr>
        <w:t>членов</w:t>
      </w:r>
      <w:r>
        <w:rPr>
          <w:spacing w:val="40"/>
          <w:sz w:val="24"/>
        </w:rPr>
        <w:t xml:space="preserve"> </w:t>
      </w:r>
      <w:r>
        <w:rPr>
          <w:sz w:val="24"/>
        </w:rPr>
        <w:t>Ревизионной</w:t>
      </w:r>
      <w:r>
        <w:rPr>
          <w:spacing w:val="40"/>
          <w:sz w:val="24"/>
        </w:rPr>
        <w:t xml:space="preserve"> </w:t>
      </w:r>
      <w:r>
        <w:rPr>
          <w:sz w:val="24"/>
        </w:rPr>
        <w:t>комиссии</w:t>
      </w:r>
      <w:r>
        <w:rPr>
          <w:spacing w:val="40"/>
          <w:sz w:val="24"/>
        </w:rPr>
        <w:t xml:space="preserve"> </w:t>
      </w:r>
      <w:r>
        <w:rPr>
          <w:sz w:val="24"/>
        </w:rPr>
        <w:t>о</w:t>
      </w:r>
      <w:r>
        <w:rPr>
          <w:spacing w:val="40"/>
          <w:sz w:val="24"/>
        </w:rPr>
        <w:t xml:space="preserve"> </w:t>
      </w:r>
      <w:r>
        <w:rPr>
          <w:sz w:val="24"/>
        </w:rPr>
        <w:t>проведении</w:t>
      </w:r>
      <w:r>
        <w:rPr>
          <w:spacing w:val="40"/>
          <w:sz w:val="24"/>
        </w:rPr>
        <w:t xml:space="preserve"> </w:t>
      </w:r>
      <w:r>
        <w:rPr>
          <w:sz w:val="24"/>
        </w:rPr>
        <w:t>заседаний</w:t>
      </w:r>
      <w:r>
        <w:rPr>
          <w:spacing w:val="40"/>
          <w:sz w:val="24"/>
        </w:rPr>
        <w:t xml:space="preserve"> </w:t>
      </w:r>
      <w:r>
        <w:rPr>
          <w:sz w:val="24"/>
        </w:rPr>
        <w:t>Ревизионной комиссии;</w:t>
      </w:r>
    </w:p>
    <w:p w14:paraId="1E3E75C3" w14:textId="77777777" w:rsidR="00E427A0" w:rsidRDefault="00000000">
      <w:pPr>
        <w:pStyle w:val="1"/>
        <w:numPr>
          <w:ilvl w:val="0"/>
          <w:numId w:val="2"/>
        </w:numPr>
        <w:tabs>
          <w:tab w:val="left" w:pos="1444"/>
        </w:tabs>
        <w:spacing w:before="260"/>
        <w:ind w:left="1444"/>
        <w:jc w:val="left"/>
      </w:pPr>
      <w:r>
        <w:t>ПОЛНОМОЧИЯ</w:t>
      </w:r>
      <w:r>
        <w:rPr>
          <w:spacing w:val="-1"/>
        </w:rPr>
        <w:t xml:space="preserve"> </w:t>
      </w:r>
      <w:r>
        <w:t xml:space="preserve">И ОБЯЗАННОСТИ РЕВИЗИОННОЙ </w:t>
      </w:r>
      <w:r>
        <w:rPr>
          <w:spacing w:val="-2"/>
        </w:rPr>
        <w:t>КОМИССИИ</w:t>
      </w:r>
    </w:p>
    <w:p w14:paraId="5D387542" w14:textId="77777777" w:rsidR="00E427A0" w:rsidRDefault="00E427A0">
      <w:pPr>
        <w:pStyle w:val="a3"/>
        <w:ind w:left="0" w:right="0" w:firstLine="0"/>
        <w:jc w:val="left"/>
        <w:rPr>
          <w:b/>
        </w:rPr>
      </w:pPr>
    </w:p>
    <w:p w14:paraId="59F74063" w14:textId="77777777" w:rsidR="00E427A0" w:rsidRDefault="00000000">
      <w:pPr>
        <w:pStyle w:val="a5"/>
        <w:numPr>
          <w:ilvl w:val="1"/>
          <w:numId w:val="2"/>
        </w:numPr>
        <w:tabs>
          <w:tab w:val="left" w:pos="438"/>
        </w:tabs>
        <w:spacing w:line="275" w:lineRule="exact"/>
        <w:ind w:left="438" w:right="0" w:hanging="420"/>
        <w:jc w:val="both"/>
        <w:rPr>
          <w:sz w:val="24"/>
        </w:rPr>
      </w:pPr>
      <w:r>
        <w:rPr>
          <w:sz w:val="24"/>
        </w:rPr>
        <w:t>Полномочия</w:t>
      </w:r>
      <w:r>
        <w:rPr>
          <w:spacing w:val="-3"/>
          <w:sz w:val="24"/>
        </w:rPr>
        <w:t xml:space="preserve"> </w:t>
      </w:r>
      <w:r>
        <w:rPr>
          <w:sz w:val="24"/>
        </w:rPr>
        <w:t>ревизионной</w:t>
      </w:r>
      <w:r>
        <w:rPr>
          <w:spacing w:val="-3"/>
          <w:sz w:val="24"/>
        </w:rPr>
        <w:t xml:space="preserve"> </w:t>
      </w:r>
      <w:r>
        <w:rPr>
          <w:spacing w:val="-2"/>
          <w:sz w:val="24"/>
        </w:rPr>
        <w:t>комиссии:</w:t>
      </w:r>
    </w:p>
    <w:p w14:paraId="7D6E06E1" w14:textId="77777777" w:rsidR="00E427A0" w:rsidRDefault="00000000">
      <w:pPr>
        <w:pStyle w:val="a5"/>
        <w:numPr>
          <w:ilvl w:val="2"/>
          <w:numId w:val="2"/>
        </w:numPr>
        <w:tabs>
          <w:tab w:val="left" w:pos="1152"/>
          <w:tab w:val="left" w:pos="1203"/>
        </w:tabs>
        <w:spacing w:before="2" w:line="237" w:lineRule="auto"/>
        <w:ind w:left="1152" w:hanging="567"/>
        <w:jc w:val="both"/>
        <w:rPr>
          <w:sz w:val="24"/>
        </w:rPr>
      </w:pPr>
      <w:r>
        <w:rPr>
          <w:sz w:val="24"/>
        </w:rPr>
        <w:t>Проверка</w:t>
      </w:r>
      <w:r>
        <w:rPr>
          <w:spacing w:val="40"/>
          <w:sz w:val="24"/>
        </w:rPr>
        <w:t xml:space="preserve"> </w:t>
      </w:r>
      <w:r>
        <w:rPr>
          <w:sz w:val="24"/>
        </w:rPr>
        <w:t>финансовой документации Товарищества, сравнение документов с данными первичного бухгалтерского учета и данными по инвентаризации имущества;</w:t>
      </w:r>
    </w:p>
    <w:p w14:paraId="010ADBAE" w14:textId="77777777" w:rsidR="00E427A0" w:rsidRDefault="00000000">
      <w:pPr>
        <w:pStyle w:val="a5"/>
        <w:numPr>
          <w:ilvl w:val="2"/>
          <w:numId w:val="2"/>
        </w:numPr>
        <w:tabs>
          <w:tab w:val="left" w:pos="1152"/>
          <w:tab w:val="left" w:pos="1223"/>
        </w:tabs>
        <w:spacing w:before="3"/>
        <w:ind w:left="1152" w:hanging="567"/>
        <w:jc w:val="both"/>
        <w:rPr>
          <w:sz w:val="24"/>
        </w:rPr>
      </w:pPr>
      <w:r>
        <w:rPr>
          <w:sz w:val="24"/>
        </w:rPr>
        <w:tab/>
        <w:t xml:space="preserve">Проверка соблюдения в финансово-хозяйственной деятельности норм действующего законодательства Российской Федерации и внутренних нормативных актов </w:t>
      </w:r>
      <w:r>
        <w:rPr>
          <w:spacing w:val="-2"/>
          <w:sz w:val="24"/>
        </w:rPr>
        <w:t>Товарищества;</w:t>
      </w:r>
    </w:p>
    <w:p w14:paraId="189A5218" w14:textId="77777777" w:rsidR="00E427A0" w:rsidRDefault="00000000">
      <w:pPr>
        <w:pStyle w:val="a5"/>
        <w:numPr>
          <w:ilvl w:val="2"/>
          <w:numId w:val="2"/>
        </w:numPr>
        <w:tabs>
          <w:tab w:val="left" w:pos="1152"/>
          <w:tab w:val="left" w:pos="1272"/>
        </w:tabs>
        <w:spacing w:line="242" w:lineRule="auto"/>
        <w:ind w:left="1152" w:hanging="567"/>
        <w:jc w:val="both"/>
        <w:rPr>
          <w:sz w:val="24"/>
        </w:rPr>
      </w:pPr>
      <w:r>
        <w:rPr>
          <w:sz w:val="24"/>
        </w:rPr>
        <w:tab/>
        <w:t xml:space="preserve">Анализ соответствия ведения бухгалтерского учета существующим нормативным </w:t>
      </w:r>
      <w:r>
        <w:rPr>
          <w:spacing w:val="-2"/>
          <w:sz w:val="24"/>
        </w:rPr>
        <w:t>положениям;</w:t>
      </w:r>
    </w:p>
    <w:p w14:paraId="734C18D1" w14:textId="77777777" w:rsidR="00E427A0" w:rsidRDefault="00000000">
      <w:pPr>
        <w:pStyle w:val="a5"/>
        <w:numPr>
          <w:ilvl w:val="2"/>
          <w:numId w:val="2"/>
        </w:numPr>
        <w:tabs>
          <w:tab w:val="left" w:pos="1185"/>
        </w:tabs>
        <w:spacing w:line="271" w:lineRule="exact"/>
        <w:ind w:left="1185" w:right="0" w:hanging="600"/>
        <w:jc w:val="both"/>
        <w:rPr>
          <w:sz w:val="24"/>
        </w:rPr>
      </w:pPr>
      <w:r>
        <w:rPr>
          <w:sz w:val="24"/>
        </w:rPr>
        <w:t>Анализ</w:t>
      </w:r>
      <w:r>
        <w:rPr>
          <w:spacing w:val="-6"/>
          <w:sz w:val="24"/>
        </w:rPr>
        <w:t xml:space="preserve"> </w:t>
      </w:r>
      <w:r>
        <w:rPr>
          <w:sz w:val="24"/>
        </w:rPr>
        <w:t>финансового</w:t>
      </w:r>
      <w:r>
        <w:rPr>
          <w:spacing w:val="-3"/>
          <w:sz w:val="24"/>
        </w:rPr>
        <w:t xml:space="preserve"> </w:t>
      </w:r>
      <w:r>
        <w:rPr>
          <w:sz w:val="24"/>
        </w:rPr>
        <w:t>положения</w:t>
      </w:r>
      <w:r>
        <w:rPr>
          <w:spacing w:val="-3"/>
          <w:sz w:val="24"/>
        </w:rPr>
        <w:t xml:space="preserve"> </w:t>
      </w:r>
      <w:r>
        <w:rPr>
          <w:sz w:val="24"/>
        </w:rPr>
        <w:t>Товарищества,</w:t>
      </w:r>
      <w:r>
        <w:rPr>
          <w:spacing w:val="-3"/>
          <w:sz w:val="24"/>
        </w:rPr>
        <w:t xml:space="preserve"> </w:t>
      </w:r>
      <w:r>
        <w:rPr>
          <w:sz w:val="24"/>
        </w:rPr>
        <w:t>его</w:t>
      </w:r>
      <w:r>
        <w:rPr>
          <w:spacing w:val="-3"/>
          <w:sz w:val="24"/>
        </w:rPr>
        <w:t xml:space="preserve"> </w:t>
      </w:r>
      <w:r>
        <w:rPr>
          <w:spacing w:val="-2"/>
          <w:sz w:val="24"/>
        </w:rPr>
        <w:t>платежеспособности;</w:t>
      </w:r>
    </w:p>
    <w:p w14:paraId="4960F4D0" w14:textId="77777777" w:rsidR="00E427A0" w:rsidRDefault="00000000">
      <w:pPr>
        <w:pStyle w:val="a5"/>
        <w:numPr>
          <w:ilvl w:val="2"/>
          <w:numId w:val="2"/>
        </w:numPr>
        <w:tabs>
          <w:tab w:val="left" w:pos="1152"/>
          <w:tab w:val="left" w:pos="1257"/>
        </w:tabs>
        <w:ind w:left="1152" w:hanging="567"/>
        <w:jc w:val="both"/>
        <w:rPr>
          <w:sz w:val="24"/>
        </w:rPr>
      </w:pPr>
      <w:r>
        <w:rPr>
          <w:sz w:val="24"/>
        </w:rPr>
        <w:tab/>
        <w:t xml:space="preserve">Проверка договорных отношений Товарищества, своевременности и правильности платежей поставщикам продукции и услуг, налоговых отчислений и платежей в </w:t>
      </w:r>
      <w:r>
        <w:rPr>
          <w:spacing w:val="-2"/>
          <w:sz w:val="24"/>
        </w:rPr>
        <w:t>бюджет;</w:t>
      </w:r>
    </w:p>
    <w:p w14:paraId="279C9A91" w14:textId="77777777" w:rsidR="00E427A0" w:rsidRDefault="00000000">
      <w:pPr>
        <w:pStyle w:val="a5"/>
        <w:numPr>
          <w:ilvl w:val="2"/>
          <w:numId w:val="2"/>
        </w:numPr>
        <w:tabs>
          <w:tab w:val="left" w:pos="1185"/>
        </w:tabs>
        <w:spacing w:line="274" w:lineRule="exact"/>
        <w:ind w:left="1185" w:right="0" w:hanging="600"/>
        <w:jc w:val="both"/>
        <w:rPr>
          <w:sz w:val="24"/>
        </w:rPr>
      </w:pPr>
      <w:r>
        <w:rPr>
          <w:sz w:val="24"/>
        </w:rPr>
        <w:t>Проверка</w:t>
      </w:r>
      <w:r>
        <w:rPr>
          <w:spacing w:val="-6"/>
          <w:sz w:val="24"/>
        </w:rPr>
        <w:t xml:space="preserve"> </w:t>
      </w:r>
      <w:r>
        <w:rPr>
          <w:sz w:val="24"/>
        </w:rPr>
        <w:t>исполнения</w:t>
      </w:r>
      <w:r>
        <w:rPr>
          <w:spacing w:val="-3"/>
          <w:sz w:val="24"/>
        </w:rPr>
        <w:t xml:space="preserve"> </w:t>
      </w:r>
      <w:r>
        <w:rPr>
          <w:sz w:val="24"/>
        </w:rPr>
        <w:t>Приходно-расходной</w:t>
      </w:r>
      <w:r>
        <w:rPr>
          <w:spacing w:val="-4"/>
          <w:sz w:val="24"/>
        </w:rPr>
        <w:t xml:space="preserve"> </w:t>
      </w:r>
      <w:r>
        <w:rPr>
          <w:sz w:val="24"/>
        </w:rPr>
        <w:t>сметы</w:t>
      </w:r>
      <w:r>
        <w:rPr>
          <w:spacing w:val="-3"/>
          <w:sz w:val="24"/>
        </w:rPr>
        <w:t xml:space="preserve"> </w:t>
      </w:r>
      <w:r>
        <w:rPr>
          <w:spacing w:val="-2"/>
          <w:sz w:val="24"/>
        </w:rPr>
        <w:t>Товарищества;</w:t>
      </w:r>
    </w:p>
    <w:p w14:paraId="3DE27FB2" w14:textId="77777777" w:rsidR="00E427A0" w:rsidRDefault="00000000">
      <w:pPr>
        <w:pStyle w:val="a5"/>
        <w:numPr>
          <w:ilvl w:val="2"/>
          <w:numId w:val="2"/>
        </w:numPr>
        <w:tabs>
          <w:tab w:val="left" w:pos="1152"/>
          <w:tab w:val="left" w:pos="1283"/>
        </w:tabs>
        <w:spacing w:before="5" w:line="237" w:lineRule="auto"/>
        <w:ind w:left="1152" w:hanging="567"/>
        <w:jc w:val="both"/>
        <w:rPr>
          <w:sz w:val="24"/>
        </w:rPr>
      </w:pPr>
      <w:r>
        <w:rPr>
          <w:sz w:val="24"/>
        </w:rPr>
        <w:tab/>
        <w:t>Проверка деятельности исполнительных органов Товарищества по собираемости взносов Товарищества и оплатам потреблённой электроэнергии;</w:t>
      </w:r>
    </w:p>
    <w:p w14:paraId="3549B365" w14:textId="77777777" w:rsidR="00E427A0" w:rsidRDefault="00000000">
      <w:pPr>
        <w:pStyle w:val="a5"/>
        <w:numPr>
          <w:ilvl w:val="2"/>
          <w:numId w:val="2"/>
        </w:numPr>
        <w:tabs>
          <w:tab w:val="left" w:pos="1152"/>
          <w:tab w:val="left" w:pos="1354"/>
        </w:tabs>
        <w:spacing w:before="5" w:line="237" w:lineRule="auto"/>
        <w:ind w:left="1152" w:hanging="567"/>
        <w:jc w:val="both"/>
        <w:rPr>
          <w:sz w:val="24"/>
        </w:rPr>
      </w:pPr>
      <w:r>
        <w:rPr>
          <w:sz w:val="24"/>
        </w:rPr>
        <w:tab/>
        <w:t>Проверка корректности начисления и выплаты заработной платы штатных сотрудников и оплаты по договорам гражданско-правового характера;</w:t>
      </w:r>
    </w:p>
    <w:p w14:paraId="675C79B9" w14:textId="2F5D6143" w:rsidR="00E427A0" w:rsidRDefault="00000000">
      <w:pPr>
        <w:pStyle w:val="a5"/>
        <w:numPr>
          <w:ilvl w:val="2"/>
          <w:numId w:val="2"/>
        </w:numPr>
        <w:tabs>
          <w:tab w:val="left" w:pos="1152"/>
          <w:tab w:val="left" w:pos="1374"/>
        </w:tabs>
        <w:ind w:left="1152" w:right="120" w:hanging="567"/>
        <w:jc w:val="both"/>
        <w:rPr>
          <w:sz w:val="24"/>
        </w:rPr>
      </w:pPr>
      <w:r>
        <w:rPr>
          <w:sz w:val="24"/>
        </w:rPr>
        <w:t>Проверка ведения Реестра членов СНТ «</w:t>
      </w:r>
      <w:r w:rsidR="00341172">
        <w:rPr>
          <w:sz w:val="24"/>
        </w:rPr>
        <w:t>Излучина-Кубань</w:t>
      </w:r>
      <w:r>
        <w:rPr>
          <w:sz w:val="24"/>
        </w:rPr>
        <w:t>» и собственников участков, находящихся</w:t>
      </w:r>
      <w:r>
        <w:rPr>
          <w:spacing w:val="-4"/>
          <w:sz w:val="24"/>
        </w:rPr>
        <w:t xml:space="preserve"> </w:t>
      </w:r>
      <w:r>
        <w:rPr>
          <w:sz w:val="24"/>
        </w:rPr>
        <w:t>на</w:t>
      </w:r>
      <w:r>
        <w:rPr>
          <w:spacing w:val="-4"/>
          <w:sz w:val="24"/>
        </w:rPr>
        <w:t xml:space="preserve"> </w:t>
      </w:r>
      <w:r>
        <w:rPr>
          <w:sz w:val="24"/>
        </w:rPr>
        <w:t>территории</w:t>
      </w:r>
      <w:r>
        <w:rPr>
          <w:spacing w:val="-4"/>
          <w:sz w:val="24"/>
        </w:rPr>
        <w:t xml:space="preserve"> </w:t>
      </w:r>
      <w:r>
        <w:rPr>
          <w:sz w:val="24"/>
        </w:rPr>
        <w:t>Товарищества,</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Положением</w:t>
      </w:r>
      <w:r>
        <w:rPr>
          <w:spacing w:val="-4"/>
          <w:sz w:val="24"/>
        </w:rPr>
        <w:t xml:space="preserve"> </w:t>
      </w:r>
      <w:r>
        <w:rPr>
          <w:sz w:val="24"/>
        </w:rPr>
        <w:t>об</w:t>
      </w:r>
      <w:r>
        <w:rPr>
          <w:spacing w:val="-4"/>
          <w:sz w:val="24"/>
        </w:rPr>
        <w:t xml:space="preserve"> </w:t>
      </w:r>
      <w:r>
        <w:rPr>
          <w:sz w:val="24"/>
        </w:rPr>
        <w:t>обработке, защите и хранении персональных данных в садоводческом некоммерческом товариществе «</w:t>
      </w:r>
      <w:r w:rsidR="00341172">
        <w:rPr>
          <w:sz w:val="24"/>
        </w:rPr>
        <w:t>Излучина-Кубань»</w:t>
      </w:r>
      <w:r>
        <w:rPr>
          <w:sz w:val="24"/>
        </w:rPr>
        <w:t>.</w:t>
      </w:r>
    </w:p>
    <w:p w14:paraId="61B6ADE2" w14:textId="77777777" w:rsidR="00E427A0" w:rsidRDefault="00000000">
      <w:pPr>
        <w:pStyle w:val="a5"/>
        <w:numPr>
          <w:ilvl w:val="1"/>
          <w:numId w:val="2"/>
        </w:numPr>
        <w:tabs>
          <w:tab w:val="left" w:pos="438"/>
        </w:tabs>
        <w:ind w:left="438" w:right="0" w:hanging="420"/>
        <w:jc w:val="both"/>
        <w:rPr>
          <w:sz w:val="24"/>
        </w:rPr>
      </w:pPr>
      <w:r>
        <w:rPr>
          <w:sz w:val="24"/>
        </w:rPr>
        <w:t>Ревизионная</w:t>
      </w:r>
      <w:r>
        <w:rPr>
          <w:spacing w:val="-3"/>
          <w:sz w:val="24"/>
        </w:rPr>
        <w:t xml:space="preserve"> </w:t>
      </w:r>
      <w:r>
        <w:rPr>
          <w:sz w:val="24"/>
        </w:rPr>
        <w:t>комиссия</w:t>
      </w:r>
      <w:r>
        <w:rPr>
          <w:spacing w:val="-2"/>
          <w:sz w:val="24"/>
        </w:rPr>
        <w:t xml:space="preserve"> </w:t>
      </w:r>
      <w:r>
        <w:rPr>
          <w:sz w:val="24"/>
        </w:rPr>
        <w:t>в</w:t>
      </w:r>
      <w:r>
        <w:rPr>
          <w:spacing w:val="-2"/>
          <w:sz w:val="24"/>
        </w:rPr>
        <w:t xml:space="preserve"> </w:t>
      </w:r>
      <w:r>
        <w:rPr>
          <w:sz w:val="24"/>
        </w:rPr>
        <w:t>целях</w:t>
      </w:r>
      <w:r>
        <w:rPr>
          <w:spacing w:val="-2"/>
          <w:sz w:val="24"/>
        </w:rPr>
        <w:t xml:space="preserve"> </w:t>
      </w:r>
      <w:r>
        <w:rPr>
          <w:sz w:val="24"/>
        </w:rPr>
        <w:t>надлежащего</w:t>
      </w:r>
      <w:r>
        <w:rPr>
          <w:spacing w:val="-3"/>
          <w:sz w:val="24"/>
        </w:rPr>
        <w:t xml:space="preserve"> </w:t>
      </w:r>
      <w:r>
        <w:rPr>
          <w:sz w:val="24"/>
        </w:rPr>
        <w:t>выполнения</w:t>
      </w:r>
      <w:r>
        <w:rPr>
          <w:spacing w:val="-2"/>
          <w:sz w:val="24"/>
        </w:rPr>
        <w:t xml:space="preserve"> </w:t>
      </w:r>
      <w:r>
        <w:rPr>
          <w:sz w:val="24"/>
        </w:rPr>
        <w:t>своих</w:t>
      </w:r>
      <w:r>
        <w:rPr>
          <w:spacing w:val="-2"/>
          <w:sz w:val="24"/>
        </w:rPr>
        <w:t xml:space="preserve"> </w:t>
      </w:r>
      <w:r>
        <w:rPr>
          <w:sz w:val="24"/>
        </w:rPr>
        <w:t>функций</w:t>
      </w:r>
      <w:r>
        <w:rPr>
          <w:spacing w:val="-2"/>
          <w:sz w:val="24"/>
        </w:rPr>
        <w:t xml:space="preserve"> </w:t>
      </w:r>
      <w:r>
        <w:rPr>
          <w:sz w:val="24"/>
        </w:rPr>
        <w:t>имеет</w:t>
      </w:r>
      <w:r>
        <w:rPr>
          <w:spacing w:val="-2"/>
          <w:sz w:val="24"/>
        </w:rPr>
        <w:t xml:space="preserve"> право:</w:t>
      </w:r>
    </w:p>
    <w:p w14:paraId="3839A4B9" w14:textId="77777777" w:rsidR="00E427A0" w:rsidRDefault="00000000">
      <w:pPr>
        <w:pStyle w:val="a5"/>
        <w:numPr>
          <w:ilvl w:val="2"/>
          <w:numId w:val="2"/>
        </w:numPr>
        <w:tabs>
          <w:tab w:val="left" w:pos="1152"/>
          <w:tab w:val="left" w:pos="1198"/>
        </w:tabs>
        <w:ind w:left="1152" w:hanging="567"/>
        <w:jc w:val="both"/>
        <w:rPr>
          <w:sz w:val="24"/>
        </w:rPr>
      </w:pPr>
      <w:r>
        <w:rPr>
          <w:sz w:val="24"/>
        </w:rPr>
        <w:t>Получать</w:t>
      </w:r>
      <w:r>
        <w:rPr>
          <w:spacing w:val="40"/>
          <w:sz w:val="24"/>
        </w:rPr>
        <w:t xml:space="preserve"> </w:t>
      </w:r>
      <w:r>
        <w:rPr>
          <w:sz w:val="24"/>
        </w:rPr>
        <w:t>от органов управления Товарищества, затребованные комиссией документы, необходимые для ее работы, изучение которых соответствует полномочиям Ревизионной комиссии;</w:t>
      </w:r>
    </w:p>
    <w:p w14:paraId="16711D15" w14:textId="5D0EB178" w:rsidR="00E427A0" w:rsidRDefault="00000000">
      <w:pPr>
        <w:pStyle w:val="a5"/>
        <w:numPr>
          <w:ilvl w:val="2"/>
          <w:numId w:val="2"/>
        </w:numPr>
        <w:tabs>
          <w:tab w:val="left" w:pos="1238"/>
        </w:tabs>
        <w:spacing w:line="274" w:lineRule="exact"/>
        <w:ind w:left="1238" w:right="0" w:hanging="653"/>
        <w:jc w:val="both"/>
        <w:rPr>
          <w:sz w:val="24"/>
        </w:rPr>
      </w:pPr>
      <w:r>
        <w:rPr>
          <w:sz w:val="24"/>
        </w:rPr>
        <w:t>Запрашивать</w:t>
      </w:r>
      <w:r>
        <w:rPr>
          <w:spacing w:val="49"/>
          <w:sz w:val="24"/>
        </w:rPr>
        <w:t xml:space="preserve"> </w:t>
      </w:r>
      <w:r>
        <w:rPr>
          <w:sz w:val="24"/>
        </w:rPr>
        <w:t>финансовые</w:t>
      </w:r>
      <w:r>
        <w:rPr>
          <w:spacing w:val="52"/>
          <w:sz w:val="24"/>
        </w:rPr>
        <w:t xml:space="preserve"> </w:t>
      </w:r>
      <w:r>
        <w:rPr>
          <w:sz w:val="24"/>
        </w:rPr>
        <w:t>документы</w:t>
      </w:r>
      <w:r>
        <w:rPr>
          <w:spacing w:val="50"/>
          <w:sz w:val="24"/>
        </w:rPr>
        <w:t xml:space="preserve"> </w:t>
      </w:r>
      <w:r>
        <w:rPr>
          <w:sz w:val="24"/>
        </w:rPr>
        <w:t>не</w:t>
      </w:r>
      <w:r>
        <w:rPr>
          <w:spacing w:val="52"/>
          <w:sz w:val="24"/>
        </w:rPr>
        <w:t xml:space="preserve"> </w:t>
      </w:r>
      <w:r>
        <w:rPr>
          <w:sz w:val="24"/>
        </w:rPr>
        <w:t>чаще</w:t>
      </w:r>
      <w:r>
        <w:rPr>
          <w:spacing w:val="51"/>
          <w:sz w:val="24"/>
        </w:rPr>
        <w:t xml:space="preserve"> </w:t>
      </w:r>
      <w:r>
        <w:rPr>
          <w:sz w:val="24"/>
        </w:rPr>
        <w:t>1</w:t>
      </w:r>
      <w:r>
        <w:rPr>
          <w:spacing w:val="52"/>
          <w:sz w:val="24"/>
        </w:rPr>
        <w:t xml:space="preserve"> </w:t>
      </w:r>
      <w:r>
        <w:rPr>
          <w:sz w:val="24"/>
        </w:rPr>
        <w:t>(одного)</w:t>
      </w:r>
      <w:r>
        <w:rPr>
          <w:spacing w:val="51"/>
          <w:sz w:val="24"/>
        </w:rPr>
        <w:t xml:space="preserve"> </w:t>
      </w:r>
      <w:r>
        <w:rPr>
          <w:sz w:val="24"/>
        </w:rPr>
        <w:t>раза</w:t>
      </w:r>
      <w:r>
        <w:rPr>
          <w:spacing w:val="52"/>
          <w:sz w:val="24"/>
        </w:rPr>
        <w:t xml:space="preserve"> </w:t>
      </w:r>
      <w:r>
        <w:rPr>
          <w:sz w:val="24"/>
        </w:rPr>
        <w:t>в</w:t>
      </w:r>
      <w:r>
        <w:rPr>
          <w:spacing w:val="51"/>
          <w:sz w:val="24"/>
        </w:rPr>
        <w:t xml:space="preserve"> </w:t>
      </w:r>
      <w:r w:rsidR="00341172">
        <w:rPr>
          <w:sz w:val="24"/>
        </w:rPr>
        <w:t>6 месяцев</w:t>
      </w:r>
      <w:r>
        <w:rPr>
          <w:sz w:val="24"/>
        </w:rPr>
        <w:t>,</w:t>
      </w:r>
      <w:r>
        <w:rPr>
          <w:spacing w:val="51"/>
          <w:sz w:val="24"/>
        </w:rPr>
        <w:t xml:space="preserve"> </w:t>
      </w:r>
      <w:r>
        <w:rPr>
          <w:spacing w:val="-2"/>
          <w:sz w:val="24"/>
        </w:rPr>
        <w:t>оформляя</w:t>
      </w:r>
    </w:p>
    <w:p w14:paraId="11DF0DD7" w14:textId="77777777" w:rsidR="00E427A0" w:rsidRDefault="00000000">
      <w:pPr>
        <w:pStyle w:val="a3"/>
        <w:spacing w:before="64"/>
        <w:ind w:left="1152" w:right="0" w:firstLine="0"/>
      </w:pPr>
      <w:r>
        <w:t>запрос</w:t>
      </w:r>
      <w:r>
        <w:rPr>
          <w:spacing w:val="-2"/>
        </w:rPr>
        <w:t xml:space="preserve"> </w:t>
      </w:r>
      <w:r>
        <w:t xml:space="preserve">Протоколом </w:t>
      </w:r>
      <w:r>
        <w:rPr>
          <w:spacing w:val="-5"/>
        </w:rPr>
        <w:t>РК;</w:t>
      </w:r>
    </w:p>
    <w:p w14:paraId="3522B3DE" w14:textId="77777777" w:rsidR="00E427A0" w:rsidRDefault="00000000">
      <w:pPr>
        <w:pStyle w:val="a5"/>
        <w:numPr>
          <w:ilvl w:val="2"/>
          <w:numId w:val="2"/>
        </w:numPr>
        <w:tabs>
          <w:tab w:val="left" w:pos="1152"/>
          <w:tab w:val="left" w:pos="1210"/>
        </w:tabs>
        <w:spacing w:before="2"/>
        <w:ind w:left="1152" w:hanging="567"/>
        <w:jc w:val="both"/>
        <w:rPr>
          <w:sz w:val="24"/>
        </w:rPr>
      </w:pPr>
      <w:r>
        <w:rPr>
          <w:sz w:val="24"/>
        </w:rPr>
        <w:t>Требовать</w:t>
      </w:r>
      <w:r>
        <w:rPr>
          <w:spacing w:val="40"/>
          <w:sz w:val="24"/>
        </w:rPr>
        <w:t xml:space="preserve"> </w:t>
      </w:r>
      <w:r>
        <w:rPr>
          <w:sz w:val="24"/>
        </w:rPr>
        <w:t>письменного и (или) устного объяснения от Председателя Товарищества и членов Правления Товарищества по вопросам, возникающим в ходе проведения проверок Ревизионной комиссией;</w:t>
      </w:r>
    </w:p>
    <w:p w14:paraId="0F5B1F6C" w14:textId="77777777" w:rsidR="00E427A0" w:rsidRDefault="00000000">
      <w:pPr>
        <w:pStyle w:val="a5"/>
        <w:numPr>
          <w:ilvl w:val="2"/>
          <w:numId w:val="2"/>
        </w:numPr>
        <w:tabs>
          <w:tab w:val="left" w:pos="1152"/>
          <w:tab w:val="left" w:pos="1284"/>
        </w:tabs>
        <w:spacing w:line="242" w:lineRule="auto"/>
        <w:ind w:left="1152" w:hanging="567"/>
        <w:jc w:val="both"/>
        <w:rPr>
          <w:sz w:val="24"/>
        </w:rPr>
      </w:pPr>
      <w:r>
        <w:rPr>
          <w:sz w:val="24"/>
        </w:rPr>
        <w:tab/>
        <w:t>Требовать проведения Внеочередного Общего собрания членов Товарищества в соответствии с ФЗ-217 и с Уставом Товарищества;</w:t>
      </w:r>
    </w:p>
    <w:p w14:paraId="35D1288F" w14:textId="77777777" w:rsidR="00E427A0" w:rsidRDefault="00000000">
      <w:pPr>
        <w:pStyle w:val="a5"/>
        <w:numPr>
          <w:ilvl w:val="2"/>
          <w:numId w:val="2"/>
        </w:numPr>
        <w:tabs>
          <w:tab w:val="left" w:pos="1185"/>
        </w:tabs>
        <w:spacing w:line="271" w:lineRule="exact"/>
        <w:ind w:left="1185" w:right="0" w:hanging="600"/>
        <w:jc w:val="both"/>
        <w:rPr>
          <w:sz w:val="24"/>
        </w:rPr>
      </w:pPr>
      <w:r>
        <w:rPr>
          <w:sz w:val="24"/>
        </w:rPr>
        <w:lastRenderedPageBreak/>
        <w:t>Приглашать</w:t>
      </w:r>
      <w:r>
        <w:rPr>
          <w:spacing w:val="-6"/>
          <w:sz w:val="24"/>
        </w:rPr>
        <w:t xml:space="preserve"> </w:t>
      </w:r>
      <w:r>
        <w:rPr>
          <w:sz w:val="24"/>
        </w:rPr>
        <w:t>на</w:t>
      </w:r>
      <w:r>
        <w:rPr>
          <w:spacing w:val="-4"/>
          <w:sz w:val="24"/>
        </w:rPr>
        <w:t xml:space="preserve"> </w:t>
      </w:r>
      <w:r>
        <w:rPr>
          <w:sz w:val="24"/>
        </w:rPr>
        <w:t>заседания</w:t>
      </w:r>
      <w:r>
        <w:rPr>
          <w:spacing w:val="-3"/>
          <w:sz w:val="24"/>
        </w:rPr>
        <w:t xml:space="preserve"> </w:t>
      </w:r>
      <w:r>
        <w:rPr>
          <w:sz w:val="24"/>
        </w:rPr>
        <w:t>РК</w:t>
      </w:r>
      <w:r>
        <w:rPr>
          <w:spacing w:val="-4"/>
          <w:sz w:val="24"/>
        </w:rPr>
        <w:t xml:space="preserve"> </w:t>
      </w:r>
      <w:r>
        <w:rPr>
          <w:sz w:val="24"/>
        </w:rPr>
        <w:t>Председателя</w:t>
      </w:r>
      <w:r>
        <w:rPr>
          <w:spacing w:val="-3"/>
          <w:sz w:val="24"/>
        </w:rPr>
        <w:t xml:space="preserve"> </w:t>
      </w:r>
      <w:r>
        <w:rPr>
          <w:sz w:val="24"/>
        </w:rPr>
        <w:t>Товарищества,</w:t>
      </w:r>
      <w:r>
        <w:rPr>
          <w:spacing w:val="-3"/>
          <w:sz w:val="24"/>
        </w:rPr>
        <w:t xml:space="preserve"> </w:t>
      </w:r>
      <w:r>
        <w:rPr>
          <w:spacing w:val="-2"/>
          <w:sz w:val="24"/>
        </w:rPr>
        <w:t>бухгалтера;</w:t>
      </w:r>
    </w:p>
    <w:p w14:paraId="340DC3E0" w14:textId="77777777" w:rsidR="00E427A0" w:rsidRDefault="00000000">
      <w:pPr>
        <w:pStyle w:val="a5"/>
        <w:numPr>
          <w:ilvl w:val="2"/>
          <w:numId w:val="2"/>
        </w:numPr>
        <w:tabs>
          <w:tab w:val="left" w:pos="1152"/>
          <w:tab w:val="left" w:pos="1195"/>
        </w:tabs>
        <w:spacing w:before="3" w:line="237" w:lineRule="auto"/>
        <w:ind w:left="1152" w:hanging="567"/>
        <w:jc w:val="both"/>
        <w:rPr>
          <w:sz w:val="24"/>
        </w:rPr>
      </w:pPr>
      <w:r>
        <w:rPr>
          <w:sz w:val="24"/>
        </w:rPr>
        <w:t>Присутствовать</w:t>
      </w:r>
      <w:r>
        <w:rPr>
          <w:spacing w:val="40"/>
          <w:sz w:val="24"/>
        </w:rPr>
        <w:t xml:space="preserve"> </w:t>
      </w:r>
      <w:r>
        <w:rPr>
          <w:sz w:val="24"/>
        </w:rPr>
        <w:t>на заседаниях Правления Товарищества в качестве приглашенных лиц по приглашению Председателя Товарищества.</w:t>
      </w:r>
    </w:p>
    <w:p w14:paraId="0F203E9F" w14:textId="77777777" w:rsidR="00E427A0" w:rsidRDefault="00000000">
      <w:pPr>
        <w:pStyle w:val="a5"/>
        <w:numPr>
          <w:ilvl w:val="1"/>
          <w:numId w:val="2"/>
        </w:numPr>
        <w:tabs>
          <w:tab w:val="left" w:pos="438"/>
        </w:tabs>
        <w:spacing w:before="3" w:line="275" w:lineRule="exact"/>
        <w:ind w:left="438" w:right="0" w:hanging="420"/>
        <w:jc w:val="both"/>
        <w:rPr>
          <w:sz w:val="24"/>
        </w:rPr>
      </w:pPr>
      <w:r>
        <w:rPr>
          <w:sz w:val="24"/>
        </w:rPr>
        <w:t>Ревизионная</w:t>
      </w:r>
      <w:r>
        <w:rPr>
          <w:spacing w:val="-4"/>
          <w:sz w:val="24"/>
        </w:rPr>
        <w:t xml:space="preserve"> </w:t>
      </w:r>
      <w:r>
        <w:rPr>
          <w:sz w:val="24"/>
        </w:rPr>
        <w:t>комиссия</w:t>
      </w:r>
      <w:r>
        <w:rPr>
          <w:spacing w:val="-4"/>
          <w:sz w:val="24"/>
        </w:rPr>
        <w:t xml:space="preserve"> </w:t>
      </w:r>
      <w:r>
        <w:rPr>
          <w:sz w:val="24"/>
        </w:rPr>
        <w:t>Товарищества</w:t>
      </w:r>
      <w:r>
        <w:rPr>
          <w:spacing w:val="-4"/>
          <w:sz w:val="24"/>
        </w:rPr>
        <w:t xml:space="preserve"> </w:t>
      </w:r>
      <w:r>
        <w:rPr>
          <w:spacing w:val="-2"/>
          <w:sz w:val="24"/>
        </w:rPr>
        <w:t>обязана:</w:t>
      </w:r>
    </w:p>
    <w:p w14:paraId="630F0FDC" w14:textId="77777777" w:rsidR="00E427A0" w:rsidRDefault="00000000">
      <w:pPr>
        <w:pStyle w:val="a5"/>
        <w:numPr>
          <w:ilvl w:val="2"/>
          <w:numId w:val="2"/>
        </w:numPr>
        <w:tabs>
          <w:tab w:val="left" w:pos="1152"/>
          <w:tab w:val="left" w:pos="1269"/>
        </w:tabs>
        <w:ind w:left="1152" w:hanging="567"/>
        <w:jc w:val="both"/>
        <w:rPr>
          <w:sz w:val="24"/>
        </w:rPr>
      </w:pPr>
      <w:r>
        <w:rPr>
          <w:sz w:val="24"/>
        </w:rPr>
        <w:tab/>
      </w:r>
      <w:r>
        <w:rPr>
          <w:color w:val="020C22"/>
          <w:sz w:val="24"/>
        </w:rPr>
        <w:t>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14:paraId="53E04A4E" w14:textId="0A9D5F62" w:rsidR="00E427A0" w:rsidRDefault="00000000">
      <w:pPr>
        <w:pStyle w:val="a5"/>
        <w:numPr>
          <w:ilvl w:val="2"/>
          <w:numId w:val="2"/>
        </w:numPr>
        <w:tabs>
          <w:tab w:val="left" w:pos="1152"/>
          <w:tab w:val="left" w:pos="1373"/>
        </w:tabs>
        <w:spacing w:before="1"/>
        <w:ind w:left="1152" w:hanging="567"/>
        <w:jc w:val="both"/>
        <w:rPr>
          <w:sz w:val="24"/>
        </w:rPr>
      </w:pPr>
      <w:r>
        <w:rPr>
          <w:sz w:val="24"/>
        </w:rPr>
        <w:tab/>
      </w:r>
      <w:r w:rsidR="00341172">
        <w:rPr>
          <w:sz w:val="24"/>
        </w:rPr>
        <w:t>Ежегодно</w:t>
      </w:r>
      <w:r>
        <w:rPr>
          <w:sz w:val="24"/>
        </w:rPr>
        <w:t xml:space="preserve"> осуществлять ревизии финансово-хозяйственной деятельности Товарищества и представлять Итоги проверки Председателю и Правлению Товарищества не позднее 14 дней со дня получения запрошенных </w:t>
      </w:r>
      <w:r>
        <w:rPr>
          <w:spacing w:val="-2"/>
          <w:sz w:val="24"/>
        </w:rPr>
        <w:t>документов;</w:t>
      </w:r>
    </w:p>
    <w:p w14:paraId="5E8F74F1" w14:textId="4B5DCA72" w:rsidR="00E427A0" w:rsidRDefault="00000000">
      <w:pPr>
        <w:pStyle w:val="a5"/>
        <w:numPr>
          <w:ilvl w:val="2"/>
          <w:numId w:val="2"/>
        </w:numPr>
        <w:tabs>
          <w:tab w:val="left" w:pos="1152"/>
          <w:tab w:val="left" w:pos="1200"/>
        </w:tabs>
        <w:spacing w:before="1"/>
        <w:ind w:left="1152" w:hanging="567"/>
        <w:jc w:val="both"/>
        <w:rPr>
          <w:sz w:val="24"/>
        </w:rPr>
      </w:pPr>
      <w:r>
        <w:rPr>
          <w:sz w:val="24"/>
        </w:rPr>
        <w:t>Представлять</w:t>
      </w:r>
      <w:r>
        <w:rPr>
          <w:spacing w:val="40"/>
          <w:sz w:val="24"/>
        </w:rPr>
        <w:t xml:space="preserve"> </w:t>
      </w:r>
      <w:r>
        <w:rPr>
          <w:sz w:val="24"/>
        </w:rPr>
        <w:t xml:space="preserve">итоговый Отчет Ревизионной комиссии по окончании финансового года Правлению Товарищества в срок не более </w:t>
      </w:r>
      <w:r w:rsidR="00341172">
        <w:rPr>
          <w:sz w:val="24"/>
        </w:rPr>
        <w:t>90</w:t>
      </w:r>
      <w:r>
        <w:rPr>
          <w:sz w:val="24"/>
        </w:rPr>
        <w:t xml:space="preserve"> (</w:t>
      </w:r>
      <w:r w:rsidR="00341172">
        <w:rPr>
          <w:sz w:val="24"/>
        </w:rPr>
        <w:t>девяноста</w:t>
      </w:r>
      <w:r>
        <w:rPr>
          <w:sz w:val="24"/>
        </w:rPr>
        <w:t>) дня с даты окончания финансового года;</w:t>
      </w:r>
    </w:p>
    <w:p w14:paraId="40861CE3" w14:textId="77777777" w:rsidR="00E427A0" w:rsidRDefault="00000000">
      <w:pPr>
        <w:pStyle w:val="a5"/>
        <w:numPr>
          <w:ilvl w:val="2"/>
          <w:numId w:val="2"/>
        </w:numPr>
        <w:tabs>
          <w:tab w:val="left" w:pos="1152"/>
          <w:tab w:val="left" w:pos="1186"/>
        </w:tabs>
        <w:spacing w:line="242" w:lineRule="auto"/>
        <w:ind w:left="1152" w:hanging="567"/>
        <w:jc w:val="both"/>
        <w:rPr>
          <w:sz w:val="24"/>
        </w:rPr>
      </w:pPr>
      <w:r>
        <w:rPr>
          <w:sz w:val="24"/>
        </w:rPr>
        <w:t>Не</w:t>
      </w:r>
      <w:r>
        <w:rPr>
          <w:spacing w:val="30"/>
          <w:sz w:val="24"/>
        </w:rPr>
        <w:t xml:space="preserve"> </w:t>
      </w:r>
      <w:r>
        <w:rPr>
          <w:sz w:val="24"/>
        </w:rPr>
        <w:t>реже</w:t>
      </w:r>
      <w:r>
        <w:rPr>
          <w:spacing w:val="-2"/>
          <w:sz w:val="24"/>
        </w:rPr>
        <w:t xml:space="preserve"> </w:t>
      </w:r>
      <w:r>
        <w:rPr>
          <w:sz w:val="24"/>
        </w:rPr>
        <w:t>одного</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r>
        <w:rPr>
          <w:spacing w:val="-2"/>
          <w:sz w:val="24"/>
        </w:rPr>
        <w:t xml:space="preserve"> </w:t>
      </w:r>
      <w:r>
        <w:rPr>
          <w:sz w:val="24"/>
        </w:rPr>
        <w:t>отчитываться</w:t>
      </w:r>
      <w:r>
        <w:rPr>
          <w:spacing w:val="-2"/>
          <w:sz w:val="24"/>
        </w:rPr>
        <w:t xml:space="preserve"> </w:t>
      </w:r>
      <w:r>
        <w:rPr>
          <w:sz w:val="24"/>
        </w:rPr>
        <w:t>перед</w:t>
      </w:r>
      <w:r>
        <w:rPr>
          <w:spacing w:val="-2"/>
          <w:sz w:val="24"/>
        </w:rPr>
        <w:t xml:space="preserve"> </w:t>
      </w:r>
      <w:r>
        <w:rPr>
          <w:sz w:val="24"/>
        </w:rPr>
        <w:t>Общим</w:t>
      </w:r>
      <w:r>
        <w:rPr>
          <w:spacing w:val="-2"/>
          <w:sz w:val="24"/>
        </w:rPr>
        <w:t xml:space="preserve"> </w:t>
      </w:r>
      <w:r>
        <w:rPr>
          <w:sz w:val="24"/>
        </w:rPr>
        <w:t>собранием</w:t>
      </w:r>
      <w:r>
        <w:rPr>
          <w:spacing w:val="-2"/>
          <w:sz w:val="24"/>
        </w:rPr>
        <w:t xml:space="preserve"> </w:t>
      </w:r>
      <w:r>
        <w:rPr>
          <w:sz w:val="24"/>
        </w:rPr>
        <w:t>членов</w:t>
      </w:r>
      <w:r>
        <w:rPr>
          <w:spacing w:val="-2"/>
          <w:sz w:val="24"/>
        </w:rPr>
        <w:t xml:space="preserve"> </w:t>
      </w:r>
      <w:r>
        <w:rPr>
          <w:sz w:val="24"/>
        </w:rPr>
        <w:t>Товарищества о результатах проверок;</w:t>
      </w:r>
    </w:p>
    <w:p w14:paraId="740F1A69" w14:textId="77777777" w:rsidR="00E427A0" w:rsidRDefault="00000000">
      <w:pPr>
        <w:pStyle w:val="a5"/>
        <w:numPr>
          <w:ilvl w:val="2"/>
          <w:numId w:val="2"/>
        </w:numPr>
        <w:tabs>
          <w:tab w:val="left" w:pos="1152"/>
          <w:tab w:val="left" w:pos="1234"/>
        </w:tabs>
        <w:spacing w:line="242" w:lineRule="auto"/>
        <w:ind w:left="1152" w:hanging="567"/>
        <w:jc w:val="both"/>
        <w:rPr>
          <w:sz w:val="24"/>
        </w:rPr>
      </w:pPr>
      <w:r>
        <w:rPr>
          <w:sz w:val="24"/>
        </w:rPr>
        <w:tab/>
        <w:t>На основании документально установленных фактов информировать членов СНТ о нарушениях, выявленных в деятельности органов управления Товарищества.</w:t>
      </w:r>
    </w:p>
    <w:p w14:paraId="02752835" w14:textId="0A4F5898" w:rsidR="00E427A0" w:rsidRDefault="00E427A0" w:rsidP="00341172">
      <w:pPr>
        <w:pStyle w:val="a5"/>
        <w:tabs>
          <w:tab w:val="left" w:pos="1152"/>
          <w:tab w:val="left" w:pos="1188"/>
        </w:tabs>
        <w:spacing w:line="242" w:lineRule="auto"/>
        <w:ind w:left="1152" w:firstLine="0"/>
        <w:jc w:val="center"/>
        <w:rPr>
          <w:sz w:val="24"/>
        </w:rPr>
      </w:pPr>
    </w:p>
    <w:p w14:paraId="639428AF" w14:textId="77777777" w:rsidR="00E427A0" w:rsidRDefault="00000000">
      <w:pPr>
        <w:pStyle w:val="a5"/>
        <w:numPr>
          <w:ilvl w:val="1"/>
          <w:numId w:val="2"/>
        </w:numPr>
        <w:tabs>
          <w:tab w:val="left" w:pos="438"/>
        </w:tabs>
        <w:spacing w:line="269" w:lineRule="exact"/>
        <w:ind w:left="438" w:right="0" w:hanging="420"/>
        <w:jc w:val="both"/>
        <w:rPr>
          <w:sz w:val="24"/>
        </w:rPr>
      </w:pPr>
      <w:r>
        <w:rPr>
          <w:sz w:val="24"/>
        </w:rPr>
        <w:t>Члены</w:t>
      </w:r>
      <w:r>
        <w:rPr>
          <w:spacing w:val="-4"/>
          <w:sz w:val="24"/>
        </w:rPr>
        <w:t xml:space="preserve"> </w:t>
      </w:r>
      <w:r>
        <w:rPr>
          <w:sz w:val="24"/>
        </w:rPr>
        <w:t>Ревизионной</w:t>
      </w:r>
      <w:r>
        <w:rPr>
          <w:spacing w:val="-3"/>
          <w:sz w:val="24"/>
        </w:rPr>
        <w:t xml:space="preserve"> </w:t>
      </w:r>
      <w:r>
        <w:rPr>
          <w:sz w:val="24"/>
        </w:rPr>
        <w:t>комиссии</w:t>
      </w:r>
      <w:r>
        <w:rPr>
          <w:spacing w:val="-4"/>
          <w:sz w:val="24"/>
        </w:rPr>
        <w:t xml:space="preserve"> </w:t>
      </w:r>
      <w:r>
        <w:rPr>
          <w:sz w:val="24"/>
        </w:rPr>
        <w:t>Товарищества</w:t>
      </w:r>
      <w:r>
        <w:rPr>
          <w:spacing w:val="-3"/>
          <w:sz w:val="24"/>
        </w:rPr>
        <w:t xml:space="preserve"> </w:t>
      </w:r>
      <w:r>
        <w:rPr>
          <w:spacing w:val="-2"/>
          <w:sz w:val="24"/>
        </w:rPr>
        <w:t>обязаны:</w:t>
      </w:r>
    </w:p>
    <w:p w14:paraId="45E99A97" w14:textId="77777777" w:rsidR="00E427A0" w:rsidRDefault="00000000">
      <w:pPr>
        <w:pStyle w:val="a5"/>
        <w:numPr>
          <w:ilvl w:val="2"/>
          <w:numId w:val="2"/>
        </w:numPr>
        <w:tabs>
          <w:tab w:val="left" w:pos="1152"/>
          <w:tab w:val="left" w:pos="1272"/>
        </w:tabs>
        <w:ind w:left="1152" w:hanging="567"/>
        <w:jc w:val="both"/>
        <w:rPr>
          <w:sz w:val="24"/>
        </w:rPr>
      </w:pPr>
      <w:r>
        <w:rPr>
          <w:sz w:val="24"/>
        </w:rPr>
        <w:tab/>
        <w:t>Лично участвовать в заседаниях Ревизионной комиссии, в проведении проверок финансовой и хозяйственной деятельности Товарищества, в том числе деятельности Правления Товарищества и его Председателя;</w:t>
      </w:r>
    </w:p>
    <w:p w14:paraId="7E7EC099" w14:textId="77777777" w:rsidR="00E427A0" w:rsidRDefault="00000000">
      <w:pPr>
        <w:pStyle w:val="1"/>
        <w:numPr>
          <w:ilvl w:val="0"/>
          <w:numId w:val="2"/>
        </w:numPr>
        <w:tabs>
          <w:tab w:val="left" w:pos="1984"/>
        </w:tabs>
        <w:spacing w:before="264"/>
        <w:ind w:left="1984"/>
        <w:jc w:val="left"/>
      </w:pPr>
      <w:r>
        <w:t xml:space="preserve">ОРГАНИЗАЦИЯ РАБОТЫ РЕВИЗИОННОЙ </w:t>
      </w:r>
      <w:r>
        <w:rPr>
          <w:spacing w:val="-2"/>
        </w:rPr>
        <w:t>КОМИССИИ</w:t>
      </w:r>
    </w:p>
    <w:p w14:paraId="5FAF9EDF" w14:textId="77777777" w:rsidR="00E427A0" w:rsidRDefault="00E427A0">
      <w:pPr>
        <w:pStyle w:val="a3"/>
        <w:spacing w:before="2"/>
        <w:ind w:left="0" w:right="0" w:firstLine="0"/>
        <w:jc w:val="left"/>
        <w:rPr>
          <w:b/>
        </w:rPr>
      </w:pPr>
    </w:p>
    <w:p w14:paraId="6F6EC36D" w14:textId="77777777" w:rsidR="00E427A0" w:rsidRDefault="00000000">
      <w:pPr>
        <w:pStyle w:val="a5"/>
        <w:numPr>
          <w:ilvl w:val="1"/>
          <w:numId w:val="2"/>
        </w:numPr>
        <w:tabs>
          <w:tab w:val="left" w:pos="453"/>
          <w:tab w:val="left" w:pos="585"/>
        </w:tabs>
        <w:spacing w:line="237" w:lineRule="auto"/>
        <w:ind w:left="585" w:hanging="567"/>
        <w:jc w:val="both"/>
        <w:rPr>
          <w:sz w:val="24"/>
        </w:rPr>
      </w:pPr>
      <w:r>
        <w:rPr>
          <w:sz w:val="24"/>
        </w:rPr>
        <w:t>Ревизионная комиссия планирует и утверждает результаты своей деятельности на заседаниях РК. Ревизионная комиссия самостоятельно определяет количество и регулярность заседаний.</w:t>
      </w:r>
    </w:p>
    <w:p w14:paraId="074C1474" w14:textId="77777777" w:rsidR="00E427A0" w:rsidRDefault="00000000">
      <w:pPr>
        <w:pStyle w:val="a5"/>
        <w:numPr>
          <w:ilvl w:val="1"/>
          <w:numId w:val="2"/>
        </w:numPr>
        <w:tabs>
          <w:tab w:val="left" w:pos="503"/>
          <w:tab w:val="left" w:pos="585"/>
        </w:tabs>
        <w:spacing w:before="3"/>
        <w:ind w:left="585" w:hanging="567"/>
        <w:jc w:val="both"/>
        <w:rPr>
          <w:sz w:val="24"/>
        </w:rPr>
      </w:pPr>
      <w:r>
        <w:rPr>
          <w:sz w:val="24"/>
        </w:rPr>
        <w:t>Уведомление о проведении заседания Ревизионной комиссии Товарищества направляется членам Ревизионной комиссии не позднее, чем за 3 (три) календарных дня до даты проведения заседания.</w:t>
      </w:r>
    </w:p>
    <w:p w14:paraId="0CB95054" w14:textId="77777777" w:rsidR="00E427A0" w:rsidRDefault="00000000">
      <w:pPr>
        <w:pStyle w:val="a5"/>
        <w:numPr>
          <w:ilvl w:val="1"/>
          <w:numId w:val="2"/>
        </w:numPr>
        <w:tabs>
          <w:tab w:val="left" w:pos="438"/>
        </w:tabs>
        <w:spacing w:line="274" w:lineRule="exact"/>
        <w:ind w:left="438" w:right="0" w:hanging="420"/>
        <w:jc w:val="both"/>
        <w:rPr>
          <w:sz w:val="24"/>
        </w:rPr>
      </w:pPr>
      <w:r>
        <w:rPr>
          <w:sz w:val="24"/>
        </w:rPr>
        <w:t>Заседания</w:t>
      </w:r>
      <w:r>
        <w:rPr>
          <w:spacing w:val="-5"/>
          <w:sz w:val="24"/>
        </w:rPr>
        <w:t xml:space="preserve"> </w:t>
      </w:r>
      <w:r>
        <w:rPr>
          <w:sz w:val="24"/>
        </w:rPr>
        <w:t>Ревизионной</w:t>
      </w:r>
      <w:r>
        <w:rPr>
          <w:spacing w:val="-2"/>
          <w:sz w:val="24"/>
        </w:rPr>
        <w:t xml:space="preserve"> </w:t>
      </w:r>
      <w:r>
        <w:rPr>
          <w:sz w:val="24"/>
        </w:rPr>
        <w:t>комиссии</w:t>
      </w:r>
      <w:r>
        <w:rPr>
          <w:spacing w:val="-2"/>
          <w:sz w:val="24"/>
        </w:rPr>
        <w:t xml:space="preserve"> </w:t>
      </w:r>
      <w:r>
        <w:rPr>
          <w:sz w:val="24"/>
        </w:rPr>
        <w:t>проводятся</w:t>
      </w:r>
      <w:r>
        <w:rPr>
          <w:spacing w:val="-2"/>
          <w:sz w:val="24"/>
        </w:rPr>
        <w:t xml:space="preserve"> </w:t>
      </w:r>
      <w:r>
        <w:rPr>
          <w:sz w:val="24"/>
        </w:rPr>
        <w:t>в</w:t>
      </w:r>
      <w:r>
        <w:rPr>
          <w:spacing w:val="-2"/>
          <w:sz w:val="24"/>
        </w:rPr>
        <w:t xml:space="preserve"> </w:t>
      </w:r>
      <w:r>
        <w:rPr>
          <w:sz w:val="24"/>
        </w:rPr>
        <w:t>очной</w:t>
      </w:r>
      <w:r>
        <w:rPr>
          <w:spacing w:val="-2"/>
          <w:sz w:val="24"/>
        </w:rPr>
        <w:t xml:space="preserve"> </w:t>
      </w:r>
      <w:r>
        <w:rPr>
          <w:sz w:val="24"/>
        </w:rPr>
        <w:t>или</w:t>
      </w:r>
      <w:r>
        <w:rPr>
          <w:spacing w:val="-2"/>
          <w:sz w:val="24"/>
        </w:rPr>
        <w:t xml:space="preserve"> </w:t>
      </w:r>
      <w:r>
        <w:rPr>
          <w:sz w:val="24"/>
        </w:rPr>
        <w:t>заочной</w:t>
      </w:r>
      <w:r>
        <w:rPr>
          <w:spacing w:val="-2"/>
          <w:sz w:val="24"/>
        </w:rPr>
        <w:t xml:space="preserve"> форме.</w:t>
      </w:r>
    </w:p>
    <w:p w14:paraId="3C4B641B" w14:textId="77777777" w:rsidR="00E427A0" w:rsidRDefault="00000000">
      <w:pPr>
        <w:pStyle w:val="a5"/>
        <w:numPr>
          <w:ilvl w:val="1"/>
          <w:numId w:val="2"/>
        </w:numPr>
        <w:tabs>
          <w:tab w:val="left" w:pos="477"/>
          <w:tab w:val="left" w:pos="585"/>
        </w:tabs>
        <w:spacing w:before="3"/>
        <w:ind w:left="585" w:hanging="567"/>
        <w:jc w:val="both"/>
        <w:rPr>
          <w:sz w:val="24"/>
        </w:rPr>
      </w:pPr>
      <w:r>
        <w:rPr>
          <w:sz w:val="24"/>
        </w:rPr>
        <w:t xml:space="preserve">Заседание Ревизионной комиссии правомочно (имеет кворум), если в нем участвуют более половины членов Ревизионной комиссии. </w:t>
      </w:r>
      <w:proofErr w:type="gramStart"/>
      <w:r>
        <w:rPr>
          <w:sz w:val="24"/>
        </w:rPr>
        <w:t>В случае отсутствия кворума,</w:t>
      </w:r>
      <w:proofErr w:type="gramEnd"/>
      <w:r>
        <w:rPr>
          <w:sz w:val="24"/>
        </w:rPr>
        <w:t xml:space="preserve"> заседание Ревизионной комиссии переносится на более поздний срок, но не более чем на 14 (четырнадцать) календарных дней</w:t>
      </w:r>
    </w:p>
    <w:p w14:paraId="334C457D" w14:textId="77777777" w:rsidR="00E427A0" w:rsidRDefault="00000000">
      <w:pPr>
        <w:pStyle w:val="a5"/>
        <w:numPr>
          <w:ilvl w:val="1"/>
          <w:numId w:val="2"/>
        </w:numPr>
        <w:tabs>
          <w:tab w:val="left" w:pos="585"/>
          <w:tab w:val="left" w:pos="732"/>
        </w:tabs>
        <w:ind w:left="585" w:hanging="567"/>
        <w:jc w:val="both"/>
        <w:rPr>
          <w:sz w:val="24"/>
        </w:rPr>
      </w:pPr>
      <w:r>
        <w:rPr>
          <w:sz w:val="24"/>
        </w:rPr>
        <w:tab/>
        <w:t>В случае отсутствия на заседании Председателя Ревизионной комиссии, председательствующий избирается на заседании Ревизионной комиссии Товарищества из числа членов Ревизионной комиссии, что фиксируется в Протоколе заседания</w:t>
      </w:r>
    </w:p>
    <w:p w14:paraId="1012928C" w14:textId="77777777" w:rsidR="00E427A0" w:rsidRDefault="00000000">
      <w:pPr>
        <w:pStyle w:val="a5"/>
        <w:numPr>
          <w:ilvl w:val="1"/>
          <w:numId w:val="2"/>
        </w:numPr>
        <w:tabs>
          <w:tab w:val="left" w:pos="574"/>
          <w:tab w:val="left" w:pos="585"/>
        </w:tabs>
        <w:ind w:left="585" w:hanging="567"/>
        <w:jc w:val="both"/>
        <w:rPr>
          <w:sz w:val="24"/>
        </w:rPr>
      </w:pPr>
      <w:r>
        <w:rPr>
          <w:sz w:val="24"/>
        </w:rPr>
        <w:t>При решении вопросов каждый член комиссии обладает одним голосом. Решения Ревизионной комиссии утверждаются простым большинством голосов при помощи поименного голосования членов Ревизионной комиссии. При равенстве голосов решающим является голос Председателя Ревизионной комиссии.</w:t>
      </w:r>
    </w:p>
    <w:p w14:paraId="338CB8F0" w14:textId="77777777" w:rsidR="00E427A0" w:rsidRDefault="00000000">
      <w:pPr>
        <w:pStyle w:val="a5"/>
        <w:numPr>
          <w:ilvl w:val="1"/>
          <w:numId w:val="2"/>
        </w:numPr>
        <w:tabs>
          <w:tab w:val="left" w:pos="509"/>
        </w:tabs>
        <w:ind w:left="509" w:right="0" w:hanging="491"/>
        <w:jc w:val="both"/>
        <w:rPr>
          <w:sz w:val="24"/>
        </w:rPr>
      </w:pPr>
      <w:r>
        <w:rPr>
          <w:sz w:val="24"/>
        </w:rPr>
        <w:t>Члены</w:t>
      </w:r>
      <w:r>
        <w:rPr>
          <w:spacing w:val="68"/>
          <w:sz w:val="24"/>
        </w:rPr>
        <w:t xml:space="preserve"> </w:t>
      </w:r>
      <w:r>
        <w:rPr>
          <w:sz w:val="24"/>
        </w:rPr>
        <w:t>Ревизионной</w:t>
      </w:r>
      <w:r>
        <w:rPr>
          <w:spacing w:val="69"/>
          <w:sz w:val="24"/>
        </w:rPr>
        <w:t xml:space="preserve"> </w:t>
      </w:r>
      <w:r>
        <w:rPr>
          <w:sz w:val="24"/>
        </w:rPr>
        <w:t>комиссии</w:t>
      </w:r>
      <w:r>
        <w:rPr>
          <w:spacing w:val="69"/>
          <w:sz w:val="24"/>
        </w:rPr>
        <w:t xml:space="preserve"> </w:t>
      </w:r>
      <w:r>
        <w:rPr>
          <w:sz w:val="24"/>
        </w:rPr>
        <w:t>в</w:t>
      </w:r>
      <w:r>
        <w:rPr>
          <w:spacing w:val="69"/>
          <w:sz w:val="24"/>
        </w:rPr>
        <w:t xml:space="preserve"> </w:t>
      </w:r>
      <w:r>
        <w:rPr>
          <w:sz w:val="24"/>
        </w:rPr>
        <w:t>случае</w:t>
      </w:r>
      <w:r>
        <w:rPr>
          <w:spacing w:val="69"/>
          <w:sz w:val="24"/>
        </w:rPr>
        <w:t xml:space="preserve"> </w:t>
      </w:r>
      <w:r>
        <w:rPr>
          <w:sz w:val="24"/>
        </w:rPr>
        <w:t>своего</w:t>
      </w:r>
      <w:r>
        <w:rPr>
          <w:spacing w:val="68"/>
          <w:sz w:val="24"/>
        </w:rPr>
        <w:t xml:space="preserve"> </w:t>
      </w:r>
      <w:r>
        <w:rPr>
          <w:sz w:val="24"/>
        </w:rPr>
        <w:t>несогласия</w:t>
      </w:r>
      <w:r>
        <w:rPr>
          <w:spacing w:val="69"/>
          <w:sz w:val="24"/>
        </w:rPr>
        <w:t xml:space="preserve"> </w:t>
      </w:r>
      <w:r>
        <w:rPr>
          <w:sz w:val="24"/>
        </w:rPr>
        <w:t>с</w:t>
      </w:r>
      <w:r>
        <w:rPr>
          <w:spacing w:val="69"/>
          <w:sz w:val="24"/>
        </w:rPr>
        <w:t xml:space="preserve"> </w:t>
      </w:r>
      <w:r>
        <w:rPr>
          <w:sz w:val="24"/>
        </w:rPr>
        <w:t>решением</w:t>
      </w:r>
      <w:r>
        <w:rPr>
          <w:spacing w:val="69"/>
          <w:sz w:val="24"/>
        </w:rPr>
        <w:t xml:space="preserve"> </w:t>
      </w:r>
      <w:r>
        <w:rPr>
          <w:sz w:val="24"/>
        </w:rPr>
        <w:t>комиссии</w:t>
      </w:r>
      <w:r>
        <w:rPr>
          <w:spacing w:val="69"/>
          <w:sz w:val="24"/>
        </w:rPr>
        <w:t xml:space="preserve"> </w:t>
      </w:r>
      <w:r>
        <w:rPr>
          <w:spacing w:val="-2"/>
          <w:sz w:val="24"/>
        </w:rPr>
        <w:t>вправе</w:t>
      </w:r>
    </w:p>
    <w:p w14:paraId="5BC61585" w14:textId="77777777" w:rsidR="00E427A0" w:rsidRDefault="00000000">
      <w:pPr>
        <w:pStyle w:val="a3"/>
        <w:spacing w:before="64" w:line="242" w:lineRule="auto"/>
        <w:ind w:right="0" w:firstLine="0"/>
        <w:jc w:val="left"/>
      </w:pPr>
      <w:r>
        <w:t>зафиксировать в Протоколе заседания особое мнение и довести его до сведения Правления</w:t>
      </w:r>
      <w:r>
        <w:rPr>
          <w:spacing w:val="40"/>
        </w:rPr>
        <w:t xml:space="preserve"> </w:t>
      </w:r>
      <w:r>
        <w:t>Товарищества и его Председателя, Общего собрания членов Товарищества.</w:t>
      </w:r>
    </w:p>
    <w:p w14:paraId="593486E7" w14:textId="77777777" w:rsidR="00E427A0" w:rsidRDefault="00000000">
      <w:pPr>
        <w:pStyle w:val="a5"/>
        <w:numPr>
          <w:ilvl w:val="1"/>
          <w:numId w:val="2"/>
        </w:numPr>
        <w:tabs>
          <w:tab w:val="left" w:pos="438"/>
        </w:tabs>
        <w:spacing w:line="271" w:lineRule="exact"/>
        <w:ind w:left="438" w:right="0" w:hanging="420"/>
        <w:rPr>
          <w:sz w:val="24"/>
        </w:rPr>
      </w:pPr>
      <w:r>
        <w:rPr>
          <w:sz w:val="24"/>
        </w:rPr>
        <w:t>Протокол</w:t>
      </w:r>
      <w:r>
        <w:rPr>
          <w:spacing w:val="-3"/>
          <w:sz w:val="24"/>
        </w:rPr>
        <w:t xml:space="preserve"> </w:t>
      </w:r>
      <w:r>
        <w:rPr>
          <w:sz w:val="24"/>
        </w:rPr>
        <w:t>заседания</w:t>
      </w:r>
      <w:r>
        <w:rPr>
          <w:spacing w:val="-2"/>
          <w:sz w:val="24"/>
        </w:rPr>
        <w:t xml:space="preserve"> </w:t>
      </w:r>
      <w:r>
        <w:rPr>
          <w:sz w:val="24"/>
        </w:rPr>
        <w:t>Ревизионной</w:t>
      </w:r>
      <w:r>
        <w:rPr>
          <w:spacing w:val="-2"/>
          <w:sz w:val="24"/>
        </w:rPr>
        <w:t xml:space="preserve"> </w:t>
      </w:r>
      <w:r>
        <w:rPr>
          <w:sz w:val="24"/>
        </w:rPr>
        <w:t>комиссии</w:t>
      </w:r>
      <w:r>
        <w:rPr>
          <w:spacing w:val="-2"/>
          <w:sz w:val="24"/>
        </w:rPr>
        <w:t xml:space="preserve"> </w:t>
      </w:r>
      <w:r>
        <w:rPr>
          <w:sz w:val="24"/>
        </w:rPr>
        <w:t>должен</w:t>
      </w:r>
      <w:r>
        <w:rPr>
          <w:spacing w:val="-2"/>
          <w:sz w:val="24"/>
        </w:rPr>
        <w:t xml:space="preserve"> содержать:</w:t>
      </w:r>
    </w:p>
    <w:p w14:paraId="4F2821DC" w14:textId="77777777" w:rsidR="00E427A0" w:rsidRDefault="00000000">
      <w:pPr>
        <w:pStyle w:val="a5"/>
        <w:numPr>
          <w:ilvl w:val="2"/>
          <w:numId w:val="2"/>
        </w:numPr>
        <w:tabs>
          <w:tab w:val="left" w:pos="1185"/>
        </w:tabs>
        <w:spacing w:before="2" w:line="275" w:lineRule="exact"/>
        <w:ind w:left="1185" w:right="0" w:hanging="600"/>
        <w:rPr>
          <w:sz w:val="24"/>
        </w:rPr>
      </w:pPr>
      <w:r>
        <w:rPr>
          <w:sz w:val="24"/>
        </w:rPr>
        <w:t>Дату,</w:t>
      </w:r>
      <w:r>
        <w:rPr>
          <w:spacing w:val="-2"/>
          <w:sz w:val="24"/>
        </w:rPr>
        <w:t xml:space="preserve"> </w:t>
      </w:r>
      <w:r>
        <w:rPr>
          <w:sz w:val="24"/>
        </w:rPr>
        <w:t>время</w:t>
      </w:r>
      <w:r>
        <w:rPr>
          <w:spacing w:val="-2"/>
          <w:sz w:val="24"/>
        </w:rPr>
        <w:t xml:space="preserve"> </w:t>
      </w:r>
      <w:r>
        <w:rPr>
          <w:sz w:val="24"/>
        </w:rPr>
        <w:t>и</w:t>
      </w:r>
      <w:r>
        <w:rPr>
          <w:spacing w:val="-1"/>
          <w:sz w:val="24"/>
        </w:rPr>
        <w:t xml:space="preserve"> </w:t>
      </w:r>
      <w:r>
        <w:rPr>
          <w:sz w:val="24"/>
        </w:rPr>
        <w:t>место</w:t>
      </w:r>
      <w:r>
        <w:rPr>
          <w:spacing w:val="-2"/>
          <w:sz w:val="24"/>
        </w:rPr>
        <w:t xml:space="preserve"> </w:t>
      </w:r>
      <w:r>
        <w:rPr>
          <w:sz w:val="24"/>
        </w:rPr>
        <w:t>проведения</w:t>
      </w:r>
      <w:r>
        <w:rPr>
          <w:spacing w:val="-1"/>
          <w:sz w:val="24"/>
        </w:rPr>
        <w:t xml:space="preserve"> </w:t>
      </w:r>
      <w:r>
        <w:rPr>
          <w:spacing w:val="-2"/>
          <w:sz w:val="24"/>
        </w:rPr>
        <w:t>заседания;</w:t>
      </w:r>
    </w:p>
    <w:p w14:paraId="51A7DBDF" w14:textId="77777777" w:rsidR="00E427A0" w:rsidRDefault="00000000">
      <w:pPr>
        <w:pStyle w:val="a5"/>
        <w:numPr>
          <w:ilvl w:val="2"/>
          <w:numId w:val="2"/>
        </w:numPr>
        <w:tabs>
          <w:tab w:val="left" w:pos="1185"/>
        </w:tabs>
        <w:spacing w:line="275" w:lineRule="exact"/>
        <w:ind w:left="1185" w:right="0" w:hanging="600"/>
        <w:rPr>
          <w:sz w:val="24"/>
        </w:rPr>
      </w:pPr>
      <w:r>
        <w:rPr>
          <w:sz w:val="24"/>
        </w:rPr>
        <w:t>Список</w:t>
      </w:r>
      <w:r>
        <w:rPr>
          <w:spacing w:val="-5"/>
          <w:sz w:val="24"/>
        </w:rPr>
        <w:t xml:space="preserve"> </w:t>
      </w:r>
      <w:r>
        <w:rPr>
          <w:sz w:val="24"/>
        </w:rPr>
        <w:t>членов</w:t>
      </w:r>
      <w:r>
        <w:rPr>
          <w:spacing w:val="-2"/>
          <w:sz w:val="24"/>
        </w:rPr>
        <w:t xml:space="preserve"> </w:t>
      </w:r>
      <w:r>
        <w:rPr>
          <w:sz w:val="24"/>
        </w:rPr>
        <w:t>Ревизионной</w:t>
      </w:r>
      <w:r>
        <w:rPr>
          <w:spacing w:val="-2"/>
          <w:sz w:val="24"/>
        </w:rPr>
        <w:t xml:space="preserve"> </w:t>
      </w:r>
      <w:r>
        <w:rPr>
          <w:sz w:val="24"/>
        </w:rPr>
        <w:t>комиссии</w:t>
      </w:r>
      <w:r>
        <w:rPr>
          <w:spacing w:val="-2"/>
          <w:sz w:val="24"/>
        </w:rPr>
        <w:t xml:space="preserve"> </w:t>
      </w:r>
      <w:r>
        <w:rPr>
          <w:sz w:val="24"/>
        </w:rPr>
        <w:t>и</w:t>
      </w:r>
      <w:r>
        <w:rPr>
          <w:spacing w:val="-2"/>
          <w:sz w:val="24"/>
        </w:rPr>
        <w:t xml:space="preserve"> </w:t>
      </w:r>
      <w:r>
        <w:rPr>
          <w:sz w:val="24"/>
        </w:rPr>
        <w:t>лиц,</w:t>
      </w:r>
      <w:r>
        <w:rPr>
          <w:spacing w:val="-3"/>
          <w:sz w:val="24"/>
        </w:rPr>
        <w:t xml:space="preserve"> </w:t>
      </w:r>
      <w:r>
        <w:rPr>
          <w:sz w:val="24"/>
        </w:rPr>
        <w:t>присутствующих</w:t>
      </w:r>
      <w:r>
        <w:rPr>
          <w:spacing w:val="-2"/>
          <w:sz w:val="24"/>
        </w:rPr>
        <w:t xml:space="preserve"> </w:t>
      </w:r>
      <w:r>
        <w:rPr>
          <w:sz w:val="24"/>
        </w:rPr>
        <w:t>на</w:t>
      </w:r>
      <w:r>
        <w:rPr>
          <w:spacing w:val="-2"/>
          <w:sz w:val="24"/>
        </w:rPr>
        <w:t xml:space="preserve"> заседании;</w:t>
      </w:r>
    </w:p>
    <w:p w14:paraId="2FAAE9E2" w14:textId="77777777" w:rsidR="00E427A0" w:rsidRDefault="00000000">
      <w:pPr>
        <w:pStyle w:val="a5"/>
        <w:numPr>
          <w:ilvl w:val="2"/>
          <w:numId w:val="2"/>
        </w:numPr>
        <w:tabs>
          <w:tab w:val="left" w:pos="1185"/>
        </w:tabs>
        <w:spacing w:before="3" w:line="275" w:lineRule="exact"/>
        <w:ind w:left="1185" w:right="0" w:hanging="600"/>
        <w:rPr>
          <w:sz w:val="24"/>
        </w:rPr>
      </w:pPr>
      <w:r>
        <w:rPr>
          <w:sz w:val="24"/>
        </w:rPr>
        <w:t>Информацию</w:t>
      </w:r>
      <w:r>
        <w:rPr>
          <w:spacing w:val="-1"/>
          <w:sz w:val="24"/>
        </w:rPr>
        <w:t xml:space="preserve"> </w:t>
      </w:r>
      <w:r>
        <w:rPr>
          <w:sz w:val="24"/>
        </w:rPr>
        <w:t>о</w:t>
      </w:r>
      <w:r>
        <w:rPr>
          <w:spacing w:val="-1"/>
          <w:sz w:val="24"/>
        </w:rPr>
        <w:t xml:space="preserve"> </w:t>
      </w:r>
      <w:r>
        <w:rPr>
          <w:sz w:val="24"/>
        </w:rPr>
        <w:t>кворуме</w:t>
      </w:r>
      <w:r>
        <w:rPr>
          <w:spacing w:val="-1"/>
          <w:sz w:val="24"/>
        </w:rPr>
        <w:t xml:space="preserve"> </w:t>
      </w:r>
      <w:r>
        <w:rPr>
          <w:spacing w:val="-2"/>
          <w:sz w:val="24"/>
        </w:rPr>
        <w:t>заседания;</w:t>
      </w:r>
    </w:p>
    <w:p w14:paraId="4ADB3DD8" w14:textId="77777777" w:rsidR="00E427A0" w:rsidRDefault="00000000">
      <w:pPr>
        <w:pStyle w:val="a5"/>
        <w:numPr>
          <w:ilvl w:val="2"/>
          <w:numId w:val="2"/>
        </w:numPr>
        <w:tabs>
          <w:tab w:val="left" w:pos="1185"/>
        </w:tabs>
        <w:spacing w:line="275" w:lineRule="exact"/>
        <w:ind w:left="1185" w:right="0" w:hanging="600"/>
        <w:rPr>
          <w:sz w:val="24"/>
        </w:rPr>
      </w:pPr>
      <w:r>
        <w:rPr>
          <w:sz w:val="24"/>
        </w:rPr>
        <w:t>Вопросы,</w:t>
      </w:r>
      <w:r>
        <w:rPr>
          <w:spacing w:val="-4"/>
          <w:sz w:val="24"/>
        </w:rPr>
        <w:t xml:space="preserve"> </w:t>
      </w:r>
      <w:r>
        <w:rPr>
          <w:sz w:val="24"/>
        </w:rPr>
        <w:t>включенные</w:t>
      </w:r>
      <w:r>
        <w:rPr>
          <w:spacing w:val="-3"/>
          <w:sz w:val="24"/>
        </w:rPr>
        <w:t xml:space="preserve"> </w:t>
      </w:r>
      <w:r>
        <w:rPr>
          <w:sz w:val="24"/>
        </w:rPr>
        <w:t>в</w:t>
      </w:r>
      <w:r>
        <w:rPr>
          <w:spacing w:val="-2"/>
          <w:sz w:val="24"/>
        </w:rPr>
        <w:t xml:space="preserve"> </w:t>
      </w:r>
      <w:r>
        <w:rPr>
          <w:sz w:val="24"/>
        </w:rPr>
        <w:t>повестку</w:t>
      </w:r>
      <w:r>
        <w:rPr>
          <w:spacing w:val="-2"/>
          <w:sz w:val="24"/>
        </w:rPr>
        <w:t xml:space="preserve"> заседания;</w:t>
      </w:r>
    </w:p>
    <w:p w14:paraId="57E070E4" w14:textId="77777777" w:rsidR="00E427A0" w:rsidRDefault="00000000">
      <w:pPr>
        <w:pStyle w:val="a5"/>
        <w:numPr>
          <w:ilvl w:val="2"/>
          <w:numId w:val="2"/>
        </w:numPr>
        <w:tabs>
          <w:tab w:val="left" w:pos="1185"/>
        </w:tabs>
        <w:spacing w:before="2" w:line="275" w:lineRule="exact"/>
        <w:ind w:left="1185" w:right="0" w:hanging="600"/>
        <w:rPr>
          <w:sz w:val="24"/>
        </w:rPr>
      </w:pPr>
      <w:r>
        <w:rPr>
          <w:sz w:val="24"/>
        </w:rPr>
        <w:t>Основные</w:t>
      </w:r>
      <w:r>
        <w:rPr>
          <w:spacing w:val="-5"/>
          <w:sz w:val="24"/>
        </w:rPr>
        <w:t xml:space="preserve"> </w:t>
      </w:r>
      <w:r>
        <w:rPr>
          <w:sz w:val="24"/>
        </w:rPr>
        <w:t>положения</w:t>
      </w:r>
      <w:r>
        <w:rPr>
          <w:spacing w:val="-2"/>
          <w:sz w:val="24"/>
        </w:rPr>
        <w:t xml:space="preserve"> </w:t>
      </w:r>
      <w:r>
        <w:rPr>
          <w:sz w:val="24"/>
        </w:rPr>
        <w:t>выступлений,</w:t>
      </w:r>
      <w:r>
        <w:rPr>
          <w:spacing w:val="-2"/>
          <w:sz w:val="24"/>
        </w:rPr>
        <w:t xml:space="preserve"> </w:t>
      </w:r>
      <w:r>
        <w:rPr>
          <w:sz w:val="24"/>
        </w:rPr>
        <w:t>докладов</w:t>
      </w:r>
      <w:r>
        <w:rPr>
          <w:spacing w:val="-1"/>
          <w:sz w:val="24"/>
        </w:rPr>
        <w:t xml:space="preserve"> </w:t>
      </w:r>
      <w:r>
        <w:rPr>
          <w:sz w:val="24"/>
        </w:rPr>
        <w:t>и</w:t>
      </w:r>
      <w:r>
        <w:rPr>
          <w:spacing w:val="-2"/>
          <w:sz w:val="24"/>
        </w:rPr>
        <w:t xml:space="preserve"> </w:t>
      </w:r>
      <w:r>
        <w:rPr>
          <w:sz w:val="24"/>
        </w:rPr>
        <w:t>отчетов</w:t>
      </w:r>
      <w:r>
        <w:rPr>
          <w:spacing w:val="-2"/>
          <w:sz w:val="24"/>
        </w:rPr>
        <w:t xml:space="preserve"> </w:t>
      </w:r>
      <w:r>
        <w:rPr>
          <w:sz w:val="24"/>
        </w:rPr>
        <w:t>по</w:t>
      </w:r>
      <w:r>
        <w:rPr>
          <w:spacing w:val="-2"/>
          <w:sz w:val="24"/>
        </w:rPr>
        <w:t xml:space="preserve"> </w:t>
      </w:r>
      <w:r>
        <w:rPr>
          <w:sz w:val="24"/>
        </w:rPr>
        <w:t>вопросам</w:t>
      </w:r>
      <w:r>
        <w:rPr>
          <w:spacing w:val="-2"/>
          <w:sz w:val="24"/>
        </w:rPr>
        <w:t xml:space="preserve"> повестки;</w:t>
      </w:r>
    </w:p>
    <w:p w14:paraId="5857CA78" w14:textId="77777777" w:rsidR="00E427A0" w:rsidRDefault="00000000">
      <w:pPr>
        <w:pStyle w:val="a5"/>
        <w:numPr>
          <w:ilvl w:val="2"/>
          <w:numId w:val="2"/>
        </w:numPr>
        <w:tabs>
          <w:tab w:val="left" w:pos="1185"/>
        </w:tabs>
        <w:spacing w:line="275" w:lineRule="exact"/>
        <w:ind w:left="1185" w:right="0" w:hanging="600"/>
        <w:rPr>
          <w:sz w:val="24"/>
        </w:rPr>
      </w:pPr>
      <w:r>
        <w:rPr>
          <w:sz w:val="24"/>
        </w:rPr>
        <w:t>Итоги</w:t>
      </w:r>
      <w:r>
        <w:rPr>
          <w:spacing w:val="-2"/>
          <w:sz w:val="24"/>
        </w:rPr>
        <w:t xml:space="preserve"> голосования;</w:t>
      </w:r>
    </w:p>
    <w:p w14:paraId="3AFF5029" w14:textId="77777777" w:rsidR="00E427A0" w:rsidRDefault="00000000">
      <w:pPr>
        <w:pStyle w:val="a5"/>
        <w:numPr>
          <w:ilvl w:val="2"/>
          <w:numId w:val="2"/>
        </w:numPr>
        <w:tabs>
          <w:tab w:val="left" w:pos="1185"/>
        </w:tabs>
        <w:spacing w:before="3" w:line="275" w:lineRule="exact"/>
        <w:ind w:left="1185" w:right="0" w:hanging="600"/>
        <w:rPr>
          <w:sz w:val="24"/>
        </w:rPr>
      </w:pPr>
      <w:r>
        <w:rPr>
          <w:sz w:val="24"/>
        </w:rPr>
        <w:t>Решения,</w:t>
      </w:r>
      <w:r>
        <w:rPr>
          <w:spacing w:val="-3"/>
          <w:sz w:val="24"/>
        </w:rPr>
        <w:t xml:space="preserve"> </w:t>
      </w:r>
      <w:r>
        <w:rPr>
          <w:sz w:val="24"/>
        </w:rPr>
        <w:t>принятые</w:t>
      </w:r>
      <w:r>
        <w:rPr>
          <w:spacing w:val="-3"/>
          <w:sz w:val="24"/>
        </w:rPr>
        <w:t xml:space="preserve"> </w:t>
      </w:r>
      <w:r>
        <w:rPr>
          <w:sz w:val="24"/>
        </w:rPr>
        <w:t>Ревизионной</w:t>
      </w:r>
      <w:r>
        <w:rPr>
          <w:spacing w:val="-2"/>
          <w:sz w:val="24"/>
        </w:rPr>
        <w:t xml:space="preserve"> комиссией.</w:t>
      </w:r>
    </w:p>
    <w:p w14:paraId="6FB30451" w14:textId="77777777" w:rsidR="00E427A0" w:rsidRDefault="00000000">
      <w:pPr>
        <w:pStyle w:val="a5"/>
        <w:numPr>
          <w:ilvl w:val="1"/>
          <w:numId w:val="2"/>
        </w:numPr>
        <w:tabs>
          <w:tab w:val="left" w:pos="478"/>
          <w:tab w:val="left" w:pos="585"/>
        </w:tabs>
        <w:ind w:left="585" w:hanging="567"/>
        <w:jc w:val="both"/>
        <w:rPr>
          <w:sz w:val="24"/>
        </w:rPr>
      </w:pPr>
      <w:r>
        <w:rPr>
          <w:sz w:val="24"/>
        </w:rPr>
        <w:t xml:space="preserve">Бумажный протокол заседания Ревизионной комиссии составляется в одном экземпляре не </w:t>
      </w:r>
      <w:r>
        <w:rPr>
          <w:sz w:val="24"/>
        </w:rPr>
        <w:lastRenderedPageBreak/>
        <w:t>позднее семи дней с момента проведения заседания, подписывается Председателем и Секретарем Ревизионной комиссии.</w:t>
      </w:r>
    </w:p>
    <w:p w14:paraId="41B985F2" w14:textId="4AE98C40" w:rsidR="00E427A0" w:rsidRDefault="00000000">
      <w:pPr>
        <w:pStyle w:val="a5"/>
        <w:numPr>
          <w:ilvl w:val="1"/>
          <w:numId w:val="2"/>
        </w:numPr>
        <w:tabs>
          <w:tab w:val="left" w:pos="585"/>
          <w:tab w:val="left" w:pos="679"/>
        </w:tabs>
        <w:spacing w:before="1"/>
        <w:ind w:left="585" w:hanging="567"/>
        <w:jc w:val="both"/>
        <w:rPr>
          <w:sz w:val="24"/>
        </w:rPr>
      </w:pPr>
      <w:r>
        <w:rPr>
          <w:sz w:val="24"/>
        </w:rPr>
        <w:tab/>
        <w:t>Протоколы заседаний Ревизионной комиссии подшиваются и хранятся Ревизионной комиссией. Электронные копии документов Ревизионной комиссии публикуются на сайте Товариществ</w:t>
      </w:r>
      <w:r w:rsidR="00A12C8E">
        <w:rPr>
          <w:sz w:val="24"/>
        </w:rPr>
        <w:t>а.</w:t>
      </w:r>
    </w:p>
    <w:p w14:paraId="05546BC3" w14:textId="77777777" w:rsidR="00E427A0" w:rsidRDefault="00000000">
      <w:pPr>
        <w:pStyle w:val="a5"/>
        <w:numPr>
          <w:ilvl w:val="1"/>
          <w:numId w:val="2"/>
        </w:numPr>
        <w:tabs>
          <w:tab w:val="left" w:pos="585"/>
          <w:tab w:val="left" w:pos="617"/>
        </w:tabs>
        <w:ind w:left="585" w:hanging="567"/>
        <w:jc w:val="both"/>
        <w:rPr>
          <w:sz w:val="24"/>
        </w:rPr>
      </w:pPr>
      <w:r>
        <w:rPr>
          <w:sz w:val="24"/>
        </w:rPr>
        <w:t>Копии Протоколов заседаний Ревизионной комиссии и выписки из данных Протоколов, заверенные подписью Председателя Ревизионной комиссии Товарищества, представляются членам Товарищества по их требованию, а также органу местного самоуправления, на территории которого находится Товарищество, органам государственной власти соответствующего субъекта Российской Федерации, судебным и правоохранительным органам, организациям в соответствии с их запросами в письменной форме.</w:t>
      </w:r>
    </w:p>
    <w:p w14:paraId="12B6B8F6" w14:textId="77777777" w:rsidR="00E427A0" w:rsidRDefault="00E427A0">
      <w:pPr>
        <w:pStyle w:val="a3"/>
        <w:ind w:left="0" w:right="0" w:firstLine="0"/>
        <w:jc w:val="left"/>
      </w:pPr>
    </w:p>
    <w:p w14:paraId="06E273C9" w14:textId="77777777" w:rsidR="00E427A0" w:rsidRDefault="00000000">
      <w:pPr>
        <w:pStyle w:val="1"/>
        <w:numPr>
          <w:ilvl w:val="0"/>
          <w:numId w:val="2"/>
        </w:numPr>
        <w:tabs>
          <w:tab w:val="left" w:pos="3139"/>
        </w:tabs>
        <w:ind w:left="3139"/>
        <w:jc w:val="left"/>
      </w:pPr>
      <w:r>
        <w:t>ПОРЯДОК ПРОВЕДЕНИЯ</w:t>
      </w:r>
      <w:r>
        <w:rPr>
          <w:spacing w:val="-1"/>
        </w:rPr>
        <w:t xml:space="preserve"> </w:t>
      </w:r>
      <w:r>
        <w:rPr>
          <w:spacing w:val="-2"/>
        </w:rPr>
        <w:t>РЕВИЗИИ</w:t>
      </w:r>
    </w:p>
    <w:p w14:paraId="3880A543" w14:textId="77777777" w:rsidR="00E427A0" w:rsidRDefault="00E427A0">
      <w:pPr>
        <w:pStyle w:val="a3"/>
        <w:ind w:left="0" w:right="0" w:firstLine="0"/>
        <w:jc w:val="left"/>
        <w:rPr>
          <w:b/>
        </w:rPr>
      </w:pPr>
    </w:p>
    <w:p w14:paraId="3A50BA81" w14:textId="37D79D58" w:rsidR="00E427A0" w:rsidRDefault="00000000">
      <w:pPr>
        <w:pStyle w:val="a5"/>
        <w:numPr>
          <w:ilvl w:val="1"/>
          <w:numId w:val="2"/>
        </w:numPr>
        <w:tabs>
          <w:tab w:val="left" w:pos="527"/>
          <w:tab w:val="left" w:pos="585"/>
        </w:tabs>
        <w:ind w:left="585" w:right="227" w:hanging="567"/>
        <w:jc w:val="both"/>
        <w:rPr>
          <w:sz w:val="24"/>
        </w:rPr>
      </w:pPr>
      <w:r>
        <w:rPr>
          <w:sz w:val="24"/>
        </w:rPr>
        <w:t xml:space="preserve">При проведении проверки члены Ревизионной комиссии на основании Протокола РК </w:t>
      </w:r>
      <w:r w:rsidR="00A12C8E">
        <w:rPr>
          <w:sz w:val="24"/>
        </w:rPr>
        <w:t>ежегодно</w:t>
      </w:r>
      <w:r>
        <w:rPr>
          <w:sz w:val="24"/>
        </w:rPr>
        <w:t xml:space="preserve"> запрашивают копии необходимых документов и материалов у должностных лиц Товарищества. Затраты на изготовление печатных или скан копий таких документов и материалов</w:t>
      </w:r>
      <w:r>
        <w:rPr>
          <w:spacing w:val="-3"/>
          <w:sz w:val="24"/>
        </w:rPr>
        <w:t xml:space="preserve"> </w:t>
      </w:r>
      <w:r>
        <w:rPr>
          <w:sz w:val="24"/>
        </w:rPr>
        <w:t>относятся</w:t>
      </w:r>
      <w:r>
        <w:rPr>
          <w:spacing w:val="-3"/>
          <w:sz w:val="24"/>
        </w:rPr>
        <w:t xml:space="preserve"> </w:t>
      </w:r>
      <w:r>
        <w:rPr>
          <w:sz w:val="24"/>
        </w:rPr>
        <w:t>на</w:t>
      </w:r>
      <w:r>
        <w:rPr>
          <w:spacing w:val="-3"/>
          <w:sz w:val="24"/>
        </w:rPr>
        <w:t xml:space="preserve"> </w:t>
      </w:r>
      <w:r>
        <w:rPr>
          <w:sz w:val="24"/>
        </w:rPr>
        <w:t>затраты</w:t>
      </w:r>
      <w:r>
        <w:rPr>
          <w:spacing w:val="-3"/>
          <w:sz w:val="24"/>
        </w:rPr>
        <w:t xml:space="preserve"> </w:t>
      </w:r>
      <w:r>
        <w:rPr>
          <w:sz w:val="24"/>
        </w:rPr>
        <w:t>Товарищества.</w:t>
      </w:r>
      <w:r>
        <w:rPr>
          <w:spacing w:val="-3"/>
          <w:sz w:val="24"/>
        </w:rPr>
        <w:t xml:space="preserve"> </w:t>
      </w:r>
      <w:r>
        <w:rPr>
          <w:sz w:val="24"/>
        </w:rPr>
        <w:t>Оригиналы</w:t>
      </w:r>
      <w:r>
        <w:rPr>
          <w:spacing w:val="-3"/>
          <w:sz w:val="24"/>
        </w:rPr>
        <w:t xml:space="preserve"> </w:t>
      </w:r>
      <w:r>
        <w:rPr>
          <w:sz w:val="24"/>
        </w:rPr>
        <w:t>документов</w:t>
      </w:r>
      <w:r>
        <w:rPr>
          <w:spacing w:val="-3"/>
          <w:sz w:val="24"/>
        </w:rPr>
        <w:t xml:space="preserve"> </w:t>
      </w:r>
      <w:r>
        <w:rPr>
          <w:sz w:val="24"/>
        </w:rPr>
        <w:t>представляются</w:t>
      </w:r>
      <w:r>
        <w:rPr>
          <w:spacing w:val="-3"/>
          <w:sz w:val="24"/>
        </w:rPr>
        <w:t xml:space="preserve"> </w:t>
      </w:r>
      <w:r>
        <w:rPr>
          <w:sz w:val="24"/>
        </w:rPr>
        <w:t>РК только в помещении Правления и только в присутствии Председателя СНТ. Помесячный запрос допускается только в отношении банковской выписки.</w:t>
      </w:r>
    </w:p>
    <w:p w14:paraId="460FC56C" w14:textId="77777777" w:rsidR="00E427A0" w:rsidRDefault="00000000">
      <w:pPr>
        <w:pStyle w:val="a5"/>
        <w:numPr>
          <w:ilvl w:val="1"/>
          <w:numId w:val="2"/>
        </w:numPr>
        <w:tabs>
          <w:tab w:val="left" w:pos="553"/>
          <w:tab w:val="left" w:pos="585"/>
        </w:tabs>
        <w:ind w:left="585" w:right="227" w:hanging="567"/>
        <w:jc w:val="both"/>
        <w:rPr>
          <w:sz w:val="24"/>
        </w:rPr>
      </w:pPr>
      <w:r>
        <w:rPr>
          <w:sz w:val="24"/>
        </w:rPr>
        <w:t>В случае неисполнения запросов Ревизионной комиссии исполнительными органами Товарищества, Ревизионная комиссия вправе обратиться в правоохранительные органы, в орган местного самоуправления, а также в суд</w:t>
      </w:r>
    </w:p>
    <w:p w14:paraId="6615A2EA" w14:textId="77777777" w:rsidR="00E427A0" w:rsidRDefault="00000000">
      <w:pPr>
        <w:pStyle w:val="a5"/>
        <w:numPr>
          <w:ilvl w:val="1"/>
          <w:numId w:val="2"/>
        </w:numPr>
        <w:tabs>
          <w:tab w:val="left" w:pos="585"/>
          <w:tab w:val="left" w:pos="604"/>
        </w:tabs>
        <w:spacing w:line="237" w:lineRule="auto"/>
        <w:ind w:left="585" w:hanging="567"/>
        <w:jc w:val="both"/>
        <w:rPr>
          <w:sz w:val="24"/>
        </w:rPr>
      </w:pPr>
      <w:r>
        <w:rPr>
          <w:sz w:val="24"/>
        </w:rPr>
        <w:t>По итогам проверки (ревизии) деятельности Товарищества Ревизионная комиссия представляет для ознакомления в Правление:</w:t>
      </w:r>
    </w:p>
    <w:p w14:paraId="172C5BE5" w14:textId="738DE431" w:rsidR="00E427A0" w:rsidRDefault="00000000">
      <w:pPr>
        <w:pStyle w:val="a5"/>
        <w:numPr>
          <w:ilvl w:val="2"/>
          <w:numId w:val="2"/>
        </w:numPr>
        <w:tabs>
          <w:tab w:val="left" w:pos="1152"/>
          <w:tab w:val="left" w:pos="1198"/>
        </w:tabs>
        <w:spacing w:before="3"/>
        <w:ind w:left="1152" w:hanging="567"/>
        <w:jc w:val="both"/>
        <w:rPr>
          <w:sz w:val="24"/>
        </w:rPr>
      </w:pPr>
      <w:r>
        <w:rPr>
          <w:sz w:val="24"/>
        </w:rPr>
        <w:t xml:space="preserve">Отчет – не позднее </w:t>
      </w:r>
      <w:r w:rsidR="00A12C8E">
        <w:rPr>
          <w:sz w:val="24"/>
        </w:rPr>
        <w:t>90</w:t>
      </w:r>
      <w:r>
        <w:rPr>
          <w:sz w:val="24"/>
        </w:rPr>
        <w:t xml:space="preserve"> (д</w:t>
      </w:r>
      <w:r w:rsidR="00A12C8E">
        <w:rPr>
          <w:sz w:val="24"/>
        </w:rPr>
        <w:t>евяноста</w:t>
      </w:r>
      <w:r>
        <w:rPr>
          <w:sz w:val="24"/>
        </w:rPr>
        <w:t>) дн</w:t>
      </w:r>
      <w:r w:rsidR="00A12C8E">
        <w:rPr>
          <w:sz w:val="24"/>
        </w:rPr>
        <w:t>ей</w:t>
      </w:r>
      <w:r>
        <w:rPr>
          <w:sz w:val="24"/>
        </w:rPr>
        <w:t xml:space="preserve"> после окончания Финансового года. Правление Товарищества имеет право высказать аргументированное мнение, как по отдельным пунктам Отчета Ревизионной комиссии, так и по Отчету в целом.</w:t>
      </w:r>
    </w:p>
    <w:p w14:paraId="1BCE0DE6" w14:textId="77777777" w:rsidR="00E427A0" w:rsidRDefault="00000000">
      <w:pPr>
        <w:pStyle w:val="a5"/>
        <w:numPr>
          <w:ilvl w:val="1"/>
          <w:numId w:val="2"/>
        </w:numPr>
        <w:tabs>
          <w:tab w:val="left" w:pos="498"/>
          <w:tab w:val="left" w:pos="585"/>
        </w:tabs>
        <w:spacing w:line="242" w:lineRule="auto"/>
        <w:ind w:left="585" w:hanging="567"/>
        <w:jc w:val="both"/>
        <w:rPr>
          <w:sz w:val="24"/>
        </w:rPr>
      </w:pPr>
      <w:r>
        <w:rPr>
          <w:sz w:val="24"/>
        </w:rPr>
        <w:t>Итоговый Отчет Ревизионной комиссии за текущий финансовый год, представляемый на утверждение Общему собранию, включает в себя:</w:t>
      </w:r>
    </w:p>
    <w:p w14:paraId="4AF802C0" w14:textId="77777777" w:rsidR="00E427A0" w:rsidRDefault="00000000">
      <w:pPr>
        <w:pStyle w:val="a5"/>
        <w:numPr>
          <w:ilvl w:val="2"/>
          <w:numId w:val="2"/>
        </w:numPr>
        <w:tabs>
          <w:tab w:val="left" w:pos="1152"/>
          <w:tab w:val="left" w:pos="1205"/>
        </w:tabs>
        <w:spacing w:line="242" w:lineRule="auto"/>
        <w:ind w:left="1152" w:hanging="567"/>
        <w:jc w:val="both"/>
        <w:rPr>
          <w:sz w:val="24"/>
        </w:rPr>
      </w:pPr>
      <w:r>
        <w:rPr>
          <w:sz w:val="24"/>
        </w:rPr>
        <w:t>Введение,</w:t>
      </w:r>
      <w:r>
        <w:rPr>
          <w:spacing w:val="40"/>
          <w:sz w:val="24"/>
        </w:rPr>
        <w:t xml:space="preserve"> </w:t>
      </w:r>
      <w:r>
        <w:rPr>
          <w:sz w:val="24"/>
        </w:rPr>
        <w:t xml:space="preserve">в котором указывается период проверки, дата проверки и основания для ее </w:t>
      </w:r>
      <w:r>
        <w:rPr>
          <w:spacing w:val="-2"/>
          <w:sz w:val="24"/>
        </w:rPr>
        <w:t>проведения;</w:t>
      </w:r>
    </w:p>
    <w:p w14:paraId="278E638E" w14:textId="77777777" w:rsidR="00E427A0" w:rsidRDefault="00000000">
      <w:pPr>
        <w:pStyle w:val="a5"/>
        <w:numPr>
          <w:ilvl w:val="2"/>
          <w:numId w:val="2"/>
        </w:numPr>
        <w:tabs>
          <w:tab w:val="left" w:pos="1152"/>
          <w:tab w:val="left" w:pos="1499"/>
        </w:tabs>
        <w:spacing w:line="242" w:lineRule="auto"/>
        <w:ind w:left="1152" w:right="122" w:hanging="567"/>
        <w:jc w:val="both"/>
        <w:rPr>
          <w:sz w:val="24"/>
        </w:rPr>
      </w:pPr>
      <w:r>
        <w:rPr>
          <w:sz w:val="24"/>
        </w:rPr>
        <w:tab/>
        <w:t>Основная часть, раскрывающая ход проведения ревизии, перечень проанализированных документов, состоит из четырех разделов:</w:t>
      </w:r>
    </w:p>
    <w:p w14:paraId="1C8E1654" w14:textId="77777777" w:rsidR="00E427A0" w:rsidRDefault="00000000">
      <w:pPr>
        <w:pStyle w:val="a5"/>
        <w:numPr>
          <w:ilvl w:val="3"/>
          <w:numId w:val="2"/>
        </w:numPr>
        <w:tabs>
          <w:tab w:val="left" w:pos="1719"/>
          <w:tab w:val="left" w:pos="2029"/>
        </w:tabs>
        <w:spacing w:line="242" w:lineRule="auto"/>
        <w:ind w:hanging="567"/>
        <w:rPr>
          <w:sz w:val="24"/>
        </w:rPr>
      </w:pPr>
      <w:r>
        <w:rPr>
          <w:sz w:val="24"/>
        </w:rPr>
        <w:t>Соответствие</w:t>
      </w:r>
      <w:r>
        <w:rPr>
          <w:spacing w:val="80"/>
          <w:sz w:val="24"/>
        </w:rPr>
        <w:t xml:space="preserve"> </w:t>
      </w:r>
      <w:r>
        <w:rPr>
          <w:sz w:val="24"/>
        </w:rPr>
        <w:t>расходов,</w:t>
      </w:r>
      <w:r>
        <w:rPr>
          <w:spacing w:val="80"/>
          <w:sz w:val="24"/>
        </w:rPr>
        <w:t xml:space="preserve"> </w:t>
      </w:r>
      <w:r>
        <w:rPr>
          <w:sz w:val="24"/>
        </w:rPr>
        <w:t>запланированных</w:t>
      </w:r>
      <w:r>
        <w:rPr>
          <w:spacing w:val="80"/>
          <w:sz w:val="24"/>
        </w:rPr>
        <w:t xml:space="preserve"> </w:t>
      </w:r>
      <w:r>
        <w:rPr>
          <w:sz w:val="24"/>
        </w:rPr>
        <w:t>в</w:t>
      </w:r>
      <w:r>
        <w:rPr>
          <w:spacing w:val="80"/>
          <w:sz w:val="24"/>
        </w:rPr>
        <w:t xml:space="preserve"> </w:t>
      </w:r>
      <w:r>
        <w:rPr>
          <w:sz w:val="24"/>
        </w:rPr>
        <w:t>Приходно-расходной</w:t>
      </w:r>
      <w:r>
        <w:rPr>
          <w:spacing w:val="80"/>
          <w:sz w:val="24"/>
        </w:rPr>
        <w:t xml:space="preserve"> </w:t>
      </w:r>
      <w:r>
        <w:rPr>
          <w:sz w:val="24"/>
        </w:rPr>
        <w:t>смете,</w:t>
      </w:r>
      <w:r>
        <w:rPr>
          <w:spacing w:val="80"/>
          <w:sz w:val="24"/>
        </w:rPr>
        <w:t xml:space="preserve"> </w:t>
      </w:r>
      <w:r>
        <w:rPr>
          <w:sz w:val="24"/>
        </w:rPr>
        <w:t>и фактических расходов на основе представленных финансовых документов.</w:t>
      </w:r>
    </w:p>
    <w:p w14:paraId="11FB62E5" w14:textId="77777777" w:rsidR="00E427A0" w:rsidRDefault="00000000">
      <w:pPr>
        <w:pStyle w:val="a5"/>
        <w:numPr>
          <w:ilvl w:val="3"/>
          <w:numId w:val="2"/>
        </w:numPr>
        <w:tabs>
          <w:tab w:val="left" w:pos="1932"/>
        </w:tabs>
        <w:spacing w:line="271" w:lineRule="exact"/>
        <w:ind w:left="1932" w:right="0" w:hanging="780"/>
        <w:rPr>
          <w:sz w:val="24"/>
        </w:rPr>
      </w:pPr>
      <w:r>
        <w:rPr>
          <w:sz w:val="24"/>
        </w:rPr>
        <w:t>Анализ</w:t>
      </w:r>
      <w:r>
        <w:rPr>
          <w:spacing w:val="-5"/>
          <w:sz w:val="24"/>
        </w:rPr>
        <w:t xml:space="preserve"> </w:t>
      </w:r>
      <w:r>
        <w:rPr>
          <w:sz w:val="24"/>
        </w:rPr>
        <w:t>выполнения</w:t>
      </w:r>
      <w:r>
        <w:rPr>
          <w:spacing w:val="-2"/>
          <w:sz w:val="24"/>
        </w:rPr>
        <w:t xml:space="preserve"> </w:t>
      </w:r>
      <w:r>
        <w:rPr>
          <w:sz w:val="24"/>
        </w:rPr>
        <w:t>решений</w:t>
      </w:r>
      <w:r>
        <w:rPr>
          <w:spacing w:val="-2"/>
          <w:sz w:val="24"/>
        </w:rPr>
        <w:t xml:space="preserve"> </w:t>
      </w:r>
      <w:r>
        <w:rPr>
          <w:sz w:val="24"/>
        </w:rPr>
        <w:t>предыдущего</w:t>
      </w:r>
      <w:r>
        <w:rPr>
          <w:spacing w:val="-2"/>
          <w:sz w:val="24"/>
        </w:rPr>
        <w:t xml:space="preserve"> </w:t>
      </w:r>
      <w:r>
        <w:rPr>
          <w:sz w:val="24"/>
        </w:rPr>
        <w:t>Общего</w:t>
      </w:r>
      <w:r>
        <w:rPr>
          <w:spacing w:val="-2"/>
          <w:sz w:val="24"/>
        </w:rPr>
        <w:t xml:space="preserve"> собрания.</w:t>
      </w:r>
    </w:p>
    <w:p w14:paraId="740D9E84" w14:textId="0C62C075" w:rsidR="00E427A0" w:rsidRDefault="00000000">
      <w:pPr>
        <w:pStyle w:val="a3"/>
        <w:spacing w:line="275" w:lineRule="exact"/>
        <w:ind w:left="1152" w:right="0" w:firstLine="0"/>
        <w:jc w:val="left"/>
      </w:pPr>
      <w:r>
        <w:t>5.4.2.</w:t>
      </w:r>
      <w:r w:rsidR="00A12C8E">
        <w:t>3</w:t>
      </w:r>
      <w:r>
        <w:t>.</w:t>
      </w:r>
      <w:r>
        <w:rPr>
          <w:spacing w:val="-2"/>
        </w:rPr>
        <w:t xml:space="preserve"> </w:t>
      </w:r>
      <w:r>
        <w:t>Анализ</w:t>
      </w:r>
      <w:r>
        <w:rPr>
          <w:spacing w:val="-1"/>
        </w:rPr>
        <w:t xml:space="preserve"> </w:t>
      </w:r>
      <w:r>
        <w:t>работы</w:t>
      </w:r>
      <w:r>
        <w:rPr>
          <w:spacing w:val="-1"/>
        </w:rPr>
        <w:t xml:space="preserve"> </w:t>
      </w:r>
      <w:r>
        <w:t>с</w:t>
      </w:r>
      <w:r>
        <w:rPr>
          <w:spacing w:val="-2"/>
        </w:rPr>
        <w:t xml:space="preserve"> </w:t>
      </w:r>
      <w:r>
        <w:t>заявлениями</w:t>
      </w:r>
      <w:r>
        <w:rPr>
          <w:spacing w:val="-1"/>
        </w:rPr>
        <w:t xml:space="preserve"> </w:t>
      </w:r>
      <w:r>
        <w:rPr>
          <w:spacing w:val="-2"/>
        </w:rPr>
        <w:t>садоводов.</w:t>
      </w:r>
    </w:p>
    <w:p w14:paraId="4987180D" w14:textId="77777777" w:rsidR="00E427A0" w:rsidRDefault="00000000">
      <w:pPr>
        <w:pStyle w:val="a5"/>
        <w:numPr>
          <w:ilvl w:val="2"/>
          <w:numId w:val="2"/>
        </w:numPr>
        <w:tabs>
          <w:tab w:val="left" w:pos="1152"/>
          <w:tab w:val="left" w:pos="1207"/>
        </w:tabs>
        <w:spacing w:line="242" w:lineRule="auto"/>
        <w:ind w:left="1152" w:hanging="567"/>
        <w:rPr>
          <w:sz w:val="24"/>
        </w:rPr>
      </w:pPr>
      <w:r>
        <w:rPr>
          <w:sz w:val="24"/>
        </w:rPr>
        <w:t>Заключительная</w:t>
      </w:r>
      <w:r>
        <w:rPr>
          <w:spacing w:val="40"/>
          <w:sz w:val="24"/>
        </w:rPr>
        <w:t xml:space="preserve"> </w:t>
      </w:r>
      <w:r>
        <w:rPr>
          <w:sz w:val="24"/>
        </w:rPr>
        <w:t>часть с перечислением основных выводов, выявленных нарушений и предлагаемых способов их устранения.</w:t>
      </w:r>
    </w:p>
    <w:p w14:paraId="02BF4C8A" w14:textId="04CFD6DB" w:rsidR="00E427A0" w:rsidRDefault="00000000">
      <w:pPr>
        <w:pStyle w:val="a5"/>
        <w:numPr>
          <w:ilvl w:val="1"/>
          <w:numId w:val="2"/>
        </w:numPr>
        <w:tabs>
          <w:tab w:val="left" w:pos="501"/>
          <w:tab w:val="left" w:pos="585"/>
        </w:tabs>
        <w:spacing w:before="64"/>
        <w:ind w:left="585" w:hanging="567"/>
        <w:jc w:val="both"/>
        <w:rPr>
          <w:sz w:val="24"/>
        </w:rPr>
      </w:pPr>
      <w:r>
        <w:rPr>
          <w:sz w:val="24"/>
        </w:rPr>
        <w:t>Отчет Ревизионной комиссии вносится Правлением при соблюдении п. 5.3.</w:t>
      </w:r>
      <w:r w:rsidR="009C4B30">
        <w:rPr>
          <w:sz w:val="24"/>
        </w:rPr>
        <w:t>1</w:t>
      </w:r>
      <w:r>
        <w:rPr>
          <w:sz w:val="24"/>
        </w:rPr>
        <w:t xml:space="preserve"> в Повестку ближайшего, после окончания финансового года, Очередного Общего собрания членов </w:t>
      </w:r>
      <w:r>
        <w:rPr>
          <w:spacing w:val="-2"/>
          <w:sz w:val="24"/>
        </w:rPr>
        <w:t>Товарищества.</w:t>
      </w:r>
    </w:p>
    <w:p w14:paraId="7FE7F690" w14:textId="436AAB82" w:rsidR="00E427A0" w:rsidRDefault="00000000">
      <w:pPr>
        <w:pStyle w:val="a5"/>
        <w:numPr>
          <w:ilvl w:val="1"/>
          <w:numId w:val="2"/>
        </w:numPr>
        <w:tabs>
          <w:tab w:val="left" w:pos="527"/>
          <w:tab w:val="left" w:pos="585"/>
        </w:tabs>
        <w:spacing w:before="3"/>
        <w:ind w:left="585" w:hanging="567"/>
        <w:jc w:val="both"/>
        <w:rPr>
          <w:sz w:val="24"/>
        </w:rPr>
      </w:pPr>
      <w:r>
        <w:rPr>
          <w:sz w:val="24"/>
        </w:rPr>
        <w:t>Отчет Ревизионной комиссии подписывает Председатель Ревизионной комиссии</w:t>
      </w:r>
      <w:r w:rsidR="009C4B30">
        <w:rPr>
          <w:sz w:val="24"/>
        </w:rPr>
        <w:t xml:space="preserve"> и его членами</w:t>
      </w:r>
      <w:r>
        <w:rPr>
          <w:sz w:val="24"/>
        </w:rPr>
        <w:t xml:space="preserve">. Отчет Ревизионной комиссии утверждается Общим собранием членов СНТ, оригинал хранится в </w:t>
      </w:r>
      <w:r>
        <w:rPr>
          <w:spacing w:val="-2"/>
          <w:sz w:val="24"/>
        </w:rPr>
        <w:t>бухгалтерии.</w:t>
      </w:r>
    </w:p>
    <w:p w14:paraId="00EAE782" w14:textId="77777777" w:rsidR="00E427A0" w:rsidRDefault="00000000">
      <w:pPr>
        <w:pStyle w:val="1"/>
        <w:numPr>
          <w:ilvl w:val="0"/>
          <w:numId w:val="2"/>
        </w:numPr>
        <w:tabs>
          <w:tab w:val="left" w:pos="3106"/>
        </w:tabs>
        <w:spacing w:before="276"/>
        <w:ind w:left="3106"/>
        <w:jc w:val="left"/>
      </w:pPr>
      <w:r>
        <w:t>ЗАКЛЮЧИТЕЛЬНЫЕ</w:t>
      </w:r>
      <w:r>
        <w:rPr>
          <w:spacing w:val="-2"/>
        </w:rPr>
        <w:t xml:space="preserve"> ПОЛОЖЕНИЯ</w:t>
      </w:r>
    </w:p>
    <w:p w14:paraId="4EC00DB7" w14:textId="77777777" w:rsidR="00E427A0" w:rsidRDefault="00000000">
      <w:pPr>
        <w:pStyle w:val="a5"/>
        <w:numPr>
          <w:ilvl w:val="1"/>
          <w:numId w:val="2"/>
        </w:numPr>
        <w:tabs>
          <w:tab w:val="left" w:pos="515"/>
          <w:tab w:val="left" w:pos="585"/>
        </w:tabs>
        <w:spacing w:before="276"/>
        <w:ind w:left="585" w:hanging="567"/>
        <w:jc w:val="both"/>
        <w:rPr>
          <w:sz w:val="24"/>
        </w:rPr>
      </w:pPr>
      <w:r>
        <w:rPr>
          <w:sz w:val="24"/>
        </w:rPr>
        <w:t xml:space="preserve">Настоящее Положение о Ревизионной комиссии принимается Общим собранием членов Товарищества простым большинством голосов на правах внутреннего Регламента </w:t>
      </w:r>
      <w:r>
        <w:rPr>
          <w:spacing w:val="-2"/>
          <w:sz w:val="24"/>
        </w:rPr>
        <w:t>Товарищества.</w:t>
      </w:r>
    </w:p>
    <w:p w14:paraId="38DAF4C2" w14:textId="77777777" w:rsidR="00E427A0" w:rsidRDefault="00000000">
      <w:pPr>
        <w:pStyle w:val="a5"/>
        <w:numPr>
          <w:ilvl w:val="1"/>
          <w:numId w:val="2"/>
        </w:numPr>
        <w:tabs>
          <w:tab w:val="left" w:pos="452"/>
          <w:tab w:val="left" w:pos="585"/>
        </w:tabs>
        <w:spacing w:line="242" w:lineRule="auto"/>
        <w:ind w:left="585" w:hanging="567"/>
        <w:jc w:val="both"/>
        <w:rPr>
          <w:sz w:val="24"/>
        </w:rPr>
      </w:pPr>
      <w:r>
        <w:rPr>
          <w:sz w:val="24"/>
        </w:rPr>
        <w:t xml:space="preserve">Настоящее Положение вступает в силу с момента его утверждения Общим собранием членов </w:t>
      </w:r>
      <w:r>
        <w:rPr>
          <w:spacing w:val="-2"/>
          <w:sz w:val="24"/>
        </w:rPr>
        <w:t>Товарищества.</w:t>
      </w:r>
    </w:p>
    <w:p w14:paraId="42EC7C29" w14:textId="77777777" w:rsidR="00E427A0" w:rsidRDefault="00000000">
      <w:pPr>
        <w:pStyle w:val="a5"/>
        <w:numPr>
          <w:ilvl w:val="1"/>
          <w:numId w:val="2"/>
        </w:numPr>
        <w:tabs>
          <w:tab w:val="left" w:pos="489"/>
          <w:tab w:val="left" w:pos="585"/>
        </w:tabs>
        <w:spacing w:line="242" w:lineRule="auto"/>
        <w:ind w:left="585" w:hanging="567"/>
        <w:jc w:val="both"/>
        <w:rPr>
          <w:sz w:val="24"/>
        </w:rPr>
      </w:pPr>
      <w:r>
        <w:rPr>
          <w:sz w:val="24"/>
        </w:rPr>
        <w:lastRenderedPageBreak/>
        <w:t>Изменения в Положение о Ревизионной комиссии принимается Общим собранием членов Товарищества простым большинством голосов.</w:t>
      </w:r>
    </w:p>
    <w:p w14:paraId="056407E4" w14:textId="77777777" w:rsidR="00E427A0" w:rsidRDefault="00000000">
      <w:pPr>
        <w:pStyle w:val="a5"/>
        <w:numPr>
          <w:ilvl w:val="1"/>
          <w:numId w:val="2"/>
        </w:numPr>
        <w:tabs>
          <w:tab w:val="left" w:pos="464"/>
          <w:tab w:val="left" w:pos="585"/>
        </w:tabs>
        <w:ind w:left="585" w:hanging="567"/>
        <w:jc w:val="both"/>
        <w:rPr>
          <w:sz w:val="24"/>
        </w:rPr>
      </w:pPr>
      <w:r>
        <w:rPr>
          <w:sz w:val="24"/>
        </w:rPr>
        <w:t>В случае, если вследствие внесения изменений в законодательство Российской Федерации и Устав Товарищества, отдельные пункты настоящего Положения вступят в противоречие с указанными актами, до внесения изменений (дополнений) в настоящее Положение и приведения его в соответствие с действующим законодательством Российской Федерации и Уставом Товарищества подлежат применению нормы законодательства Российской Федерации или Устава Товарищества.</w:t>
      </w:r>
    </w:p>
    <w:p w14:paraId="698F64E2" w14:textId="77777777" w:rsidR="00E427A0" w:rsidRDefault="00000000">
      <w:pPr>
        <w:pStyle w:val="a5"/>
        <w:numPr>
          <w:ilvl w:val="1"/>
          <w:numId w:val="2"/>
        </w:numPr>
        <w:tabs>
          <w:tab w:val="left" w:pos="449"/>
          <w:tab w:val="left" w:pos="585"/>
        </w:tabs>
        <w:ind w:left="585" w:hanging="567"/>
        <w:jc w:val="both"/>
        <w:rPr>
          <w:sz w:val="24"/>
        </w:rPr>
      </w:pPr>
      <w:r>
        <w:rPr>
          <w:sz w:val="24"/>
        </w:rPr>
        <w:t>Настоящее Положение утрачивает силу в момент принятия нового Положения о Ревизионной комиссии Общим собранием членов Товарищества либо ликвидации Товарищества как юридического лица.</w:t>
      </w:r>
    </w:p>
    <w:sectPr w:rsidR="00E427A0">
      <w:footerReference w:type="default" r:id="rId7"/>
      <w:pgSz w:w="11910" w:h="16840"/>
      <w:pgMar w:top="500" w:right="425" w:bottom="1220" w:left="1133"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17A3" w14:textId="77777777" w:rsidR="003B2BBF" w:rsidRDefault="003B2BBF">
      <w:r>
        <w:separator/>
      </w:r>
    </w:p>
  </w:endnote>
  <w:endnote w:type="continuationSeparator" w:id="0">
    <w:p w14:paraId="6B42FEB2" w14:textId="77777777" w:rsidR="003B2BBF" w:rsidRDefault="003B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E9A4" w14:textId="77777777" w:rsidR="00E427A0" w:rsidRDefault="00000000">
    <w:pPr>
      <w:pStyle w:val="a3"/>
      <w:spacing w:line="14" w:lineRule="auto"/>
      <w:ind w:left="0" w:right="0" w:firstLine="0"/>
      <w:jc w:val="left"/>
      <w:rPr>
        <w:sz w:val="20"/>
      </w:rPr>
    </w:pPr>
    <w:r>
      <w:rPr>
        <w:noProof/>
        <w:sz w:val="20"/>
      </w:rPr>
      <mc:AlternateContent>
        <mc:Choice Requires="wps">
          <w:drawing>
            <wp:anchor distT="0" distB="0" distL="0" distR="0" simplePos="0" relativeHeight="251659264" behindDoc="1" locked="0" layoutInCell="1" allowOverlap="1" wp14:anchorId="1C4796FD" wp14:editId="01782F8C">
              <wp:simplePos x="0" y="0"/>
              <wp:positionH relativeFrom="page">
                <wp:posOffset>3895288</wp:posOffset>
              </wp:positionH>
              <wp:positionV relativeFrom="page">
                <wp:posOffset>9894534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AC4B3D8" w14:textId="77777777" w:rsidR="00E427A0" w:rsidRDefault="00000000">
                          <w:pPr>
                            <w:pStyle w:val="a3"/>
                            <w:spacing w:before="10"/>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C4796FD" id="_x0000_t202" coordsize="21600,21600" o:spt="202" path="m,l,21600r21600,l21600,xe">
              <v:stroke joinstyle="miter"/>
              <v:path gradientshapeok="t" o:connecttype="rect"/>
            </v:shapetype>
            <v:shape id="Textbox 1" o:spid="_x0000_s1026" type="#_x0000_t202" style="position:absolute;margin-left:306.7pt;margin-top:779.1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" filled="f" stroked="f">
              <v:textbox inset="0,0,0,0">
                <w:txbxContent>
                  <w:p w14:paraId="7AC4B3D8" w14:textId="77777777" w:rsidR="00E427A0" w:rsidRDefault="00000000">
                    <w:pPr>
                      <w:pStyle w:val="a3"/>
                      <w:spacing w:before="10"/>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CEE6" w14:textId="77777777" w:rsidR="003B2BBF" w:rsidRDefault="003B2BBF">
      <w:r>
        <w:separator/>
      </w:r>
    </w:p>
  </w:footnote>
  <w:footnote w:type="continuationSeparator" w:id="0">
    <w:p w14:paraId="58C27960" w14:textId="77777777" w:rsidR="003B2BBF" w:rsidRDefault="003B2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215AC"/>
    <w:multiLevelType w:val="multilevel"/>
    <w:tmpl w:val="EDB28474"/>
    <w:lvl w:ilvl="0">
      <w:start w:val="2"/>
      <w:numFmt w:val="decimal"/>
      <w:lvlText w:val="%1"/>
      <w:lvlJc w:val="left"/>
      <w:pPr>
        <w:ind w:left="1305" w:hanging="720"/>
        <w:jc w:val="left"/>
      </w:pPr>
      <w:rPr>
        <w:rFonts w:hint="default"/>
        <w:lang w:val="ru-RU" w:eastAsia="en-US" w:bidi="ar-SA"/>
      </w:rPr>
    </w:lvl>
    <w:lvl w:ilvl="1">
      <w:start w:val="10"/>
      <w:numFmt w:val="decimal"/>
      <w:lvlText w:val="%1.%2"/>
      <w:lvlJc w:val="left"/>
      <w:pPr>
        <w:ind w:left="1305" w:hanging="720"/>
        <w:jc w:val="left"/>
      </w:pPr>
      <w:rPr>
        <w:rFonts w:hint="default"/>
        <w:lang w:val="ru-RU" w:eastAsia="en-US" w:bidi="ar-SA"/>
      </w:rPr>
    </w:lvl>
    <w:lvl w:ilvl="2">
      <w:start w:val="3"/>
      <w:numFmt w:val="decimal"/>
      <w:lvlText w:val="%1.%2.%3."/>
      <w:lvlJc w:val="left"/>
      <w:pPr>
        <w:ind w:left="1305"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014" w:hanging="720"/>
      </w:pPr>
      <w:rPr>
        <w:rFonts w:hint="default"/>
        <w:lang w:val="ru-RU" w:eastAsia="en-US" w:bidi="ar-SA"/>
      </w:rPr>
    </w:lvl>
    <w:lvl w:ilvl="4">
      <w:numFmt w:val="bullet"/>
      <w:lvlText w:val="•"/>
      <w:lvlJc w:val="left"/>
      <w:pPr>
        <w:ind w:left="4919" w:hanging="720"/>
      </w:pPr>
      <w:rPr>
        <w:rFonts w:hint="default"/>
        <w:lang w:val="ru-RU" w:eastAsia="en-US" w:bidi="ar-SA"/>
      </w:rPr>
    </w:lvl>
    <w:lvl w:ilvl="5">
      <w:numFmt w:val="bullet"/>
      <w:lvlText w:val="•"/>
      <w:lvlJc w:val="left"/>
      <w:pPr>
        <w:ind w:left="5823" w:hanging="720"/>
      </w:pPr>
      <w:rPr>
        <w:rFonts w:hint="default"/>
        <w:lang w:val="ru-RU" w:eastAsia="en-US" w:bidi="ar-SA"/>
      </w:rPr>
    </w:lvl>
    <w:lvl w:ilvl="6">
      <w:numFmt w:val="bullet"/>
      <w:lvlText w:val="•"/>
      <w:lvlJc w:val="left"/>
      <w:pPr>
        <w:ind w:left="6728" w:hanging="720"/>
      </w:pPr>
      <w:rPr>
        <w:rFonts w:hint="default"/>
        <w:lang w:val="ru-RU" w:eastAsia="en-US" w:bidi="ar-SA"/>
      </w:rPr>
    </w:lvl>
    <w:lvl w:ilvl="7">
      <w:numFmt w:val="bullet"/>
      <w:lvlText w:val="•"/>
      <w:lvlJc w:val="left"/>
      <w:pPr>
        <w:ind w:left="7633" w:hanging="720"/>
      </w:pPr>
      <w:rPr>
        <w:rFonts w:hint="default"/>
        <w:lang w:val="ru-RU" w:eastAsia="en-US" w:bidi="ar-SA"/>
      </w:rPr>
    </w:lvl>
    <w:lvl w:ilvl="8">
      <w:numFmt w:val="bullet"/>
      <w:lvlText w:val="•"/>
      <w:lvlJc w:val="left"/>
      <w:pPr>
        <w:ind w:left="8538" w:hanging="720"/>
      </w:pPr>
      <w:rPr>
        <w:rFonts w:hint="default"/>
        <w:lang w:val="ru-RU" w:eastAsia="en-US" w:bidi="ar-SA"/>
      </w:rPr>
    </w:lvl>
  </w:abstractNum>
  <w:abstractNum w:abstractNumId="1" w15:restartNumberingAfterBreak="0">
    <w:nsid w:val="5682791E"/>
    <w:multiLevelType w:val="multilevel"/>
    <w:tmpl w:val="CD00FD1E"/>
    <w:lvl w:ilvl="0">
      <w:start w:val="1"/>
      <w:numFmt w:val="decimal"/>
      <w:lvlText w:val="%1."/>
      <w:lvlJc w:val="left"/>
      <w:pPr>
        <w:ind w:left="389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78" w:hanging="5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305"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719" w:hanging="87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300" w:hanging="878"/>
      </w:pPr>
      <w:rPr>
        <w:rFonts w:hint="default"/>
        <w:lang w:val="ru-RU" w:eastAsia="en-US" w:bidi="ar-SA"/>
      </w:rPr>
    </w:lvl>
    <w:lvl w:ilvl="5">
      <w:numFmt w:val="bullet"/>
      <w:lvlText w:val="•"/>
      <w:lvlJc w:val="left"/>
      <w:pPr>
        <w:ind w:left="1720" w:hanging="878"/>
      </w:pPr>
      <w:rPr>
        <w:rFonts w:hint="default"/>
        <w:lang w:val="ru-RU" w:eastAsia="en-US" w:bidi="ar-SA"/>
      </w:rPr>
    </w:lvl>
    <w:lvl w:ilvl="6">
      <w:numFmt w:val="bullet"/>
      <w:lvlText w:val="•"/>
      <w:lvlJc w:val="left"/>
      <w:pPr>
        <w:ind w:left="3900" w:hanging="878"/>
      </w:pPr>
      <w:rPr>
        <w:rFonts w:hint="default"/>
        <w:lang w:val="ru-RU" w:eastAsia="en-US" w:bidi="ar-SA"/>
      </w:rPr>
    </w:lvl>
    <w:lvl w:ilvl="7">
      <w:numFmt w:val="bullet"/>
      <w:lvlText w:val="•"/>
      <w:lvlJc w:val="left"/>
      <w:pPr>
        <w:ind w:left="5511" w:hanging="878"/>
      </w:pPr>
      <w:rPr>
        <w:rFonts w:hint="default"/>
        <w:lang w:val="ru-RU" w:eastAsia="en-US" w:bidi="ar-SA"/>
      </w:rPr>
    </w:lvl>
    <w:lvl w:ilvl="8">
      <w:numFmt w:val="bullet"/>
      <w:lvlText w:val="•"/>
      <w:lvlJc w:val="left"/>
      <w:pPr>
        <w:ind w:left="7123" w:hanging="878"/>
      </w:pPr>
      <w:rPr>
        <w:rFonts w:hint="default"/>
        <w:lang w:val="ru-RU" w:eastAsia="en-US" w:bidi="ar-SA"/>
      </w:rPr>
    </w:lvl>
  </w:abstractNum>
  <w:num w:numId="1" w16cid:durableId="940257265">
    <w:abstractNumId w:val="0"/>
  </w:num>
  <w:num w:numId="2" w16cid:durableId="50536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27A0"/>
    <w:rsid w:val="00341172"/>
    <w:rsid w:val="003B2BBF"/>
    <w:rsid w:val="009C4B30"/>
    <w:rsid w:val="00A12C8E"/>
    <w:rsid w:val="00E427A0"/>
    <w:rsid w:val="00FB7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04A8"/>
  <w15:docId w15:val="{CC38A7CA-0294-4EAA-ABE2-E8926D53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44"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85" w:right="121" w:hanging="567"/>
      <w:jc w:val="both"/>
    </w:pPr>
    <w:rPr>
      <w:sz w:val="24"/>
      <w:szCs w:val="24"/>
    </w:rPr>
  </w:style>
  <w:style w:type="paragraph" w:styleId="a4">
    <w:name w:val="Title"/>
    <w:basedOn w:val="a"/>
    <w:uiPriority w:val="10"/>
    <w:qFormat/>
    <w:pPr>
      <w:ind w:left="89" w:right="192"/>
      <w:jc w:val="center"/>
    </w:pPr>
    <w:rPr>
      <w:b/>
      <w:bCs/>
      <w:sz w:val="28"/>
      <w:szCs w:val="28"/>
    </w:rPr>
  </w:style>
  <w:style w:type="paragraph" w:styleId="a5">
    <w:name w:val="List Paragraph"/>
    <w:basedOn w:val="a"/>
    <w:uiPriority w:val="1"/>
    <w:qFormat/>
    <w:pPr>
      <w:ind w:left="585" w:right="121" w:hanging="56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1939</Words>
  <Characters>11054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Zheka</dc:creator>
  <cp:lastModifiedBy>Валерий Лукьянчук</cp:lastModifiedBy>
  <cp:revision>2</cp:revision>
  <dcterms:created xsi:type="dcterms:W3CDTF">2026-01-09T12:07:00Z</dcterms:created>
  <dcterms:modified xsi:type="dcterms:W3CDTF">2026-01-09T12:07:00Z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Word</vt:lpwstr>
  </property>
  <property fmtid="{D5CDD505-2E9C-101B-9397-08002B2CF9AE}" pid="4" name="LastSaved">
    <vt:filetime>2026-01-09T00:00:00Z</vt:filetime>
  </property>
  <property fmtid="{D5CDD505-2E9C-101B-9397-08002B2CF9AE}" pid="5" name="Producer">
    <vt:lpwstr>macOS Версия 11.7.7 (Выпуск 20G1345) Quartz PDFContext</vt:lpwstr>
  </property>
</Properties>
</file>